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90" w:rsidRDefault="00D5759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57590" w:rsidRDefault="00D57590">
      <w:pPr>
        <w:pStyle w:val="ConsPlusNormal"/>
        <w:jc w:val="both"/>
        <w:outlineLvl w:val="0"/>
      </w:pPr>
    </w:p>
    <w:p w:rsidR="00D57590" w:rsidRDefault="00D57590">
      <w:pPr>
        <w:pStyle w:val="ConsPlusTitle"/>
        <w:jc w:val="center"/>
        <w:outlineLvl w:val="0"/>
      </w:pPr>
      <w:r>
        <w:t>ГУБЕРНАТОР МОСКОВСКОЙ ОБЛАСТИ</w:t>
      </w:r>
    </w:p>
    <w:p w:rsidR="00D57590" w:rsidRDefault="00D57590">
      <w:pPr>
        <w:pStyle w:val="ConsPlusTitle"/>
        <w:jc w:val="center"/>
      </w:pPr>
    </w:p>
    <w:p w:rsidR="00D57590" w:rsidRDefault="00D57590">
      <w:pPr>
        <w:pStyle w:val="ConsPlusTitle"/>
        <w:jc w:val="center"/>
      </w:pPr>
      <w:r>
        <w:t>ПОСТАНОВЛЕНИЕ</w:t>
      </w:r>
    </w:p>
    <w:p w:rsidR="00D57590" w:rsidRDefault="00D57590">
      <w:pPr>
        <w:pStyle w:val="ConsPlusTitle"/>
        <w:jc w:val="center"/>
      </w:pPr>
      <w:r>
        <w:t>от 26 ноября 2013 г. N 298-ПГ</w:t>
      </w:r>
    </w:p>
    <w:p w:rsidR="00D57590" w:rsidRDefault="00D57590">
      <w:pPr>
        <w:pStyle w:val="ConsPlusTitle"/>
        <w:jc w:val="center"/>
      </w:pPr>
    </w:p>
    <w:p w:rsidR="00D57590" w:rsidRDefault="00D57590">
      <w:pPr>
        <w:pStyle w:val="ConsPlusTitle"/>
        <w:jc w:val="center"/>
      </w:pPr>
      <w:r>
        <w:t xml:space="preserve">О СТИПЕНДИЯХ ГУБЕРНАТОРА МОСКОВСКОЙ ОБЛАСТИ </w:t>
      </w:r>
      <w:proofErr w:type="gramStart"/>
      <w:r>
        <w:t>ВЫДАЮЩИМСЯ</w:t>
      </w:r>
      <w:proofErr w:type="gramEnd"/>
    </w:p>
    <w:p w:rsidR="00D57590" w:rsidRDefault="00D57590">
      <w:pPr>
        <w:pStyle w:val="ConsPlusTitle"/>
        <w:jc w:val="center"/>
      </w:pPr>
      <w:r>
        <w:t>ДЕЯТЕЛЯМ КУЛЬТУРЫ И ИСКУССТВА И МОЛОДЫМ ТАЛАНТЛИВЫМ</w:t>
      </w:r>
    </w:p>
    <w:p w:rsidR="00D57590" w:rsidRDefault="00D57590">
      <w:pPr>
        <w:pStyle w:val="ConsPlusTitle"/>
        <w:jc w:val="center"/>
      </w:pPr>
      <w:r>
        <w:t>АВТОРАМ МОСКОВСКОЙ ОБЛАСТИ</w:t>
      </w:r>
    </w:p>
    <w:p w:rsidR="00D57590" w:rsidRDefault="00D57590">
      <w:pPr>
        <w:pStyle w:val="ConsPlusNormal"/>
        <w:jc w:val="center"/>
      </w:pPr>
    </w:p>
    <w:p w:rsidR="00D57590" w:rsidRDefault="00D57590">
      <w:pPr>
        <w:pStyle w:val="ConsPlusNormal"/>
        <w:jc w:val="center"/>
      </w:pPr>
      <w:r>
        <w:t>Список изменяющих документов</w:t>
      </w:r>
    </w:p>
    <w:p w:rsidR="00D57590" w:rsidRDefault="00D57590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Губернатора МО от 08.06.2017 N 257-ПГ)</w:t>
      </w:r>
    </w:p>
    <w:p w:rsidR="00D57590" w:rsidRDefault="00D57590">
      <w:pPr>
        <w:pStyle w:val="ConsPlusNormal"/>
        <w:jc w:val="both"/>
      </w:pPr>
    </w:p>
    <w:p w:rsidR="00D57590" w:rsidRDefault="00D57590">
      <w:pPr>
        <w:pStyle w:val="ConsPlusNormal"/>
        <w:ind w:firstLine="540"/>
        <w:jc w:val="both"/>
      </w:pPr>
      <w:r>
        <w:t>В целях поощрения выдающихся деятелей культуры и искусства и молодых талантливых авторов Московской области постановляю:</w:t>
      </w:r>
    </w:p>
    <w:p w:rsidR="00D57590" w:rsidRDefault="00D57590">
      <w:pPr>
        <w:pStyle w:val="ConsPlusNormal"/>
        <w:ind w:firstLine="540"/>
        <w:jc w:val="both"/>
      </w:pPr>
      <w:r>
        <w:t>1. Установить 60 стипендий Губернатора Московской области выдающимся деятелям культуры и искусства и молодым талантливым авторам Московской области:</w:t>
      </w:r>
    </w:p>
    <w:p w:rsidR="00D57590" w:rsidRDefault="00D57590">
      <w:pPr>
        <w:pStyle w:val="ConsPlusNormal"/>
        <w:ind w:firstLine="540"/>
        <w:jc w:val="both"/>
      </w:pPr>
      <w:r>
        <w:t>1.1. Выдающимся деятелям культуры и искусства 10 стипендий по 15000 (пятнадцать тысяч) рублей каждая.</w:t>
      </w:r>
    </w:p>
    <w:p w:rsidR="00D57590" w:rsidRDefault="00D57590">
      <w:pPr>
        <w:pStyle w:val="ConsPlusNormal"/>
        <w:ind w:firstLine="540"/>
        <w:jc w:val="both"/>
      </w:pPr>
      <w:r>
        <w:t>1.2. Молодым талантливым авторам 50 стипендий по 9000 (девять тысяч) рублей каждая.</w:t>
      </w:r>
    </w:p>
    <w:p w:rsidR="00D57590" w:rsidRDefault="00D57590">
      <w:pPr>
        <w:pStyle w:val="ConsPlusNormal"/>
        <w:ind w:firstLine="540"/>
        <w:jc w:val="both"/>
      </w:pPr>
      <w:r>
        <w:t xml:space="preserve">2.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порядке назначения и выплаты стипендий Губернатора Московской области выдающимся деятелям культуры и искусства и молодым талантливым авторам Московской области.</w:t>
      </w:r>
    </w:p>
    <w:p w:rsidR="00D57590" w:rsidRDefault="00D57590">
      <w:pPr>
        <w:pStyle w:val="ConsPlusNormal"/>
        <w:ind w:firstLine="540"/>
        <w:jc w:val="both"/>
      </w:pPr>
      <w:r>
        <w:t>3. Министерству экономики и финансов Московской области при составлении проекта бюджета Московской области на очередной финансовый год и на плановый период предусматривать Министерству культуры Московской области средства на выплату ежегодных стипендий Губернатора Московской области выдающимся деятелям культуры и искусства и молодым талантливым авторам Московской области.</w:t>
      </w:r>
    </w:p>
    <w:p w:rsidR="00D57590" w:rsidRDefault="00D575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Губернатора МО от 08.06.2017 N 257-ПГ)</w:t>
      </w:r>
    </w:p>
    <w:p w:rsidR="00D57590" w:rsidRDefault="00D57590">
      <w:pPr>
        <w:pStyle w:val="ConsPlusNormal"/>
        <w:ind w:firstLine="540"/>
        <w:jc w:val="both"/>
      </w:pPr>
      <w:r>
        <w:t>4.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Подмосковье".</w:t>
      </w:r>
    </w:p>
    <w:p w:rsidR="00D57590" w:rsidRDefault="00D57590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Председателя Правительства Московской области Забралову О.С.</w:t>
      </w:r>
    </w:p>
    <w:p w:rsidR="00D57590" w:rsidRDefault="00D57590">
      <w:pPr>
        <w:pStyle w:val="ConsPlusNormal"/>
        <w:jc w:val="both"/>
      </w:pPr>
      <w:r>
        <w:t xml:space="preserve">(п. 5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Губернатора МО от 08.06.2017 N 257-ПГ)</w:t>
      </w:r>
    </w:p>
    <w:p w:rsidR="00D57590" w:rsidRDefault="00D57590">
      <w:pPr>
        <w:pStyle w:val="ConsPlusNormal"/>
        <w:jc w:val="both"/>
      </w:pPr>
    </w:p>
    <w:p w:rsidR="00D57590" w:rsidRDefault="00D57590">
      <w:pPr>
        <w:pStyle w:val="ConsPlusNormal"/>
        <w:jc w:val="right"/>
      </w:pPr>
      <w:r>
        <w:t>Губернатор Московской области</w:t>
      </w:r>
    </w:p>
    <w:p w:rsidR="00D57590" w:rsidRDefault="00D57590">
      <w:pPr>
        <w:pStyle w:val="ConsPlusNormal"/>
        <w:jc w:val="right"/>
      </w:pPr>
      <w:r>
        <w:t>А.Ю. Воробьев</w:t>
      </w:r>
    </w:p>
    <w:p w:rsidR="00D57590" w:rsidRDefault="00D57590">
      <w:pPr>
        <w:pStyle w:val="ConsPlusNormal"/>
        <w:jc w:val="both"/>
      </w:pPr>
    </w:p>
    <w:p w:rsidR="00D57590" w:rsidRDefault="00D57590">
      <w:pPr>
        <w:pStyle w:val="ConsPlusNormal"/>
        <w:jc w:val="both"/>
      </w:pPr>
    </w:p>
    <w:p w:rsidR="00D57590" w:rsidRDefault="00D57590">
      <w:pPr>
        <w:pStyle w:val="ConsPlusNormal"/>
        <w:jc w:val="both"/>
      </w:pPr>
    </w:p>
    <w:p w:rsidR="00D57590" w:rsidRDefault="00D57590">
      <w:pPr>
        <w:pStyle w:val="ConsPlusNormal"/>
        <w:jc w:val="both"/>
      </w:pPr>
    </w:p>
    <w:p w:rsidR="00D57590" w:rsidRDefault="00D57590">
      <w:pPr>
        <w:pStyle w:val="ConsPlusNormal"/>
        <w:jc w:val="both"/>
      </w:pPr>
    </w:p>
    <w:p w:rsidR="00D57590" w:rsidRDefault="00D57590">
      <w:pPr>
        <w:pStyle w:val="ConsPlusNormal"/>
        <w:jc w:val="right"/>
        <w:outlineLvl w:val="0"/>
      </w:pPr>
      <w:r>
        <w:t>Утверждено</w:t>
      </w:r>
    </w:p>
    <w:p w:rsidR="00D57590" w:rsidRDefault="00D57590">
      <w:pPr>
        <w:pStyle w:val="ConsPlusNormal"/>
        <w:jc w:val="right"/>
      </w:pPr>
      <w:r>
        <w:t>постановлением Губернатора</w:t>
      </w:r>
    </w:p>
    <w:p w:rsidR="00D57590" w:rsidRDefault="00D57590">
      <w:pPr>
        <w:pStyle w:val="ConsPlusNormal"/>
        <w:jc w:val="right"/>
      </w:pPr>
      <w:r>
        <w:t>Московской области</w:t>
      </w:r>
    </w:p>
    <w:p w:rsidR="00D57590" w:rsidRDefault="00D57590">
      <w:pPr>
        <w:pStyle w:val="ConsPlusNormal"/>
        <w:jc w:val="right"/>
      </w:pPr>
      <w:r>
        <w:t>от 26 ноября 2013 г. N 298-ПГ</w:t>
      </w:r>
    </w:p>
    <w:p w:rsidR="00D57590" w:rsidRDefault="00D57590">
      <w:pPr>
        <w:pStyle w:val="ConsPlusNormal"/>
        <w:jc w:val="both"/>
      </w:pPr>
    </w:p>
    <w:p w:rsidR="00D57590" w:rsidRDefault="00D57590">
      <w:pPr>
        <w:pStyle w:val="ConsPlusTitle"/>
        <w:jc w:val="center"/>
      </w:pPr>
      <w:bookmarkStart w:id="0" w:name="P36"/>
      <w:bookmarkEnd w:id="0"/>
      <w:r>
        <w:t>ПОЛОЖЕНИЕ</w:t>
      </w:r>
    </w:p>
    <w:p w:rsidR="00D57590" w:rsidRDefault="00D57590">
      <w:pPr>
        <w:pStyle w:val="ConsPlusTitle"/>
        <w:jc w:val="center"/>
      </w:pPr>
      <w:r>
        <w:t>О ПОРЯДКЕ НАЗНАЧЕНИЯ И ВЫПЛАТЫ СТИПЕНДИЙ ГУБЕРНАТОРА</w:t>
      </w:r>
    </w:p>
    <w:p w:rsidR="00D57590" w:rsidRDefault="00D57590">
      <w:pPr>
        <w:pStyle w:val="ConsPlusTitle"/>
        <w:jc w:val="center"/>
      </w:pPr>
      <w:r>
        <w:t>МОСКОВСКОЙ ОБЛАСТИ ВЫДАЮЩИМСЯ ДЕЯТЕЛЯМ КУЛЬТУРЫ И ИСКУССТВА</w:t>
      </w:r>
    </w:p>
    <w:p w:rsidR="00D57590" w:rsidRDefault="00D57590">
      <w:pPr>
        <w:pStyle w:val="ConsPlusTitle"/>
        <w:jc w:val="center"/>
      </w:pPr>
      <w:r>
        <w:t>И МОЛОДЫМ ТАЛАНТЛИВЫМ АВТОРАМ МОСКОВСКОЙ ОБЛАСТИ</w:t>
      </w:r>
    </w:p>
    <w:p w:rsidR="00D57590" w:rsidRDefault="00D57590">
      <w:pPr>
        <w:pStyle w:val="ConsPlusNormal"/>
        <w:jc w:val="center"/>
      </w:pPr>
    </w:p>
    <w:p w:rsidR="00D57590" w:rsidRDefault="00D57590">
      <w:pPr>
        <w:pStyle w:val="ConsPlusNormal"/>
        <w:jc w:val="center"/>
      </w:pPr>
      <w:r>
        <w:t>Список изменяющих документов</w:t>
      </w:r>
    </w:p>
    <w:p w:rsidR="00D57590" w:rsidRDefault="00D57590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Губернатора МО от 08.06.2017 N 257-ПГ)</w:t>
      </w:r>
    </w:p>
    <w:p w:rsidR="00D57590" w:rsidRDefault="00D57590">
      <w:pPr>
        <w:pStyle w:val="ConsPlusNormal"/>
        <w:jc w:val="both"/>
      </w:pPr>
    </w:p>
    <w:p w:rsidR="00D57590" w:rsidRDefault="00D57590">
      <w:pPr>
        <w:pStyle w:val="ConsPlusNormal"/>
        <w:jc w:val="center"/>
        <w:outlineLvl w:val="1"/>
      </w:pPr>
      <w:r>
        <w:t>1. Общие положения</w:t>
      </w:r>
    </w:p>
    <w:p w:rsidR="00D57590" w:rsidRDefault="00D57590">
      <w:pPr>
        <w:pStyle w:val="ConsPlusNormal"/>
        <w:jc w:val="both"/>
      </w:pPr>
    </w:p>
    <w:p w:rsidR="00D57590" w:rsidRDefault="00D57590">
      <w:pPr>
        <w:pStyle w:val="ConsPlusNormal"/>
        <w:ind w:firstLine="540"/>
        <w:jc w:val="both"/>
      </w:pPr>
      <w:r>
        <w:t>1.1. Настоящее Положение определяет условия и порядок назначения и выплаты стипендий Губернатора Московской области выдающимся деятелям культуры и искусства и молодым талантливым авторам Московской области (далее - стипендии), формирования и деятельности Конкурсной комиссии по присуждению стипендий.</w:t>
      </w:r>
    </w:p>
    <w:p w:rsidR="00D57590" w:rsidRDefault="00D57590">
      <w:pPr>
        <w:pStyle w:val="ConsPlusNormal"/>
        <w:ind w:firstLine="540"/>
        <w:jc w:val="both"/>
      </w:pPr>
      <w:r>
        <w:t>1.2. Стипендии присуждаются на один год и призваны содействовать созданию новых произведений литературы, музыкального, театрального, а также исполнительского и других видов искусства, направленных на популяризацию исторического и культурного наследия народов России (далее - новое произведение).</w:t>
      </w:r>
    </w:p>
    <w:p w:rsidR="00D57590" w:rsidRDefault="00D57590">
      <w:pPr>
        <w:pStyle w:val="ConsPlusNormal"/>
        <w:ind w:firstLine="540"/>
        <w:jc w:val="both"/>
      </w:pPr>
      <w:r>
        <w:t>1.3. Стипендии присуждаются по следующим номинациям:</w:t>
      </w:r>
    </w:p>
    <w:p w:rsidR="00D57590" w:rsidRDefault="00D57590">
      <w:pPr>
        <w:pStyle w:val="ConsPlusNormal"/>
        <w:ind w:firstLine="540"/>
        <w:jc w:val="both"/>
      </w:pPr>
      <w:r>
        <w:t>1) выдающимся деятелям культуры и искусства;</w:t>
      </w:r>
    </w:p>
    <w:p w:rsidR="00D57590" w:rsidRDefault="00D57590">
      <w:pPr>
        <w:pStyle w:val="ConsPlusNormal"/>
        <w:ind w:firstLine="540"/>
        <w:jc w:val="both"/>
      </w:pPr>
      <w:r>
        <w:t>2) молодым талантливым авторам Московской области.</w:t>
      </w:r>
    </w:p>
    <w:p w:rsidR="00D57590" w:rsidRDefault="00D57590">
      <w:pPr>
        <w:pStyle w:val="ConsPlusNormal"/>
        <w:ind w:firstLine="540"/>
        <w:jc w:val="both"/>
      </w:pPr>
      <w:r>
        <w:t>1.4. Выдающийся деятель культуры и искусства - лицо, занимающееся каким-либо видом творческой деятельности и получившее общественное признание (упоминания в средствах массовой информации, рекомендательные письма, грамоты, дипломы и пр.).</w:t>
      </w:r>
    </w:p>
    <w:p w:rsidR="00D57590" w:rsidRDefault="00D57590">
      <w:pPr>
        <w:pStyle w:val="ConsPlusNormal"/>
        <w:ind w:firstLine="540"/>
        <w:jc w:val="both"/>
      </w:pPr>
      <w:r>
        <w:t>1.5. Молодой талантливый автор - лицо, занимающееся каким-либо видом творческой деятельности, в возрасте до 35 лет включительно.</w:t>
      </w:r>
    </w:p>
    <w:p w:rsidR="00D57590" w:rsidRDefault="00D57590">
      <w:pPr>
        <w:pStyle w:val="ConsPlusNormal"/>
        <w:ind w:firstLine="540"/>
        <w:jc w:val="both"/>
      </w:pPr>
      <w:r>
        <w:t>1.6. Новое произведение должно быть создано стипендиатом в течение одного года с момента начала выплаты стипендии.</w:t>
      </w:r>
    </w:p>
    <w:p w:rsidR="00D57590" w:rsidRDefault="00D57590">
      <w:pPr>
        <w:pStyle w:val="ConsPlusNormal"/>
        <w:ind w:firstLine="540"/>
        <w:jc w:val="both"/>
      </w:pPr>
      <w:r>
        <w:t>1.7. Информация о проведении конкурсного отбора соискателей на выплату стипендий Губернатора Московской области выдающимся деятелям культуры и искусства и молодым талантливым авторам Московской области (далее - Конкурс) публикуется в газете "Ежедневные новости. Подмосковье" и на официальном сайте Министерства культуры Московской области в информационно-коммуникационной сети "Интернет".</w:t>
      </w:r>
    </w:p>
    <w:p w:rsidR="00D57590" w:rsidRDefault="00D57590">
      <w:pPr>
        <w:pStyle w:val="ConsPlusNormal"/>
        <w:ind w:firstLine="540"/>
        <w:jc w:val="both"/>
      </w:pPr>
      <w:r>
        <w:t>Информация о проведении Конкурса включает в себя дату и место проведения Конкурса, условия Конкурса, перечень необходимых для участия в Конкурсе документов и порядок их подачи.</w:t>
      </w:r>
    </w:p>
    <w:p w:rsidR="00D57590" w:rsidRDefault="00D57590">
      <w:pPr>
        <w:pStyle w:val="ConsPlusNormal"/>
        <w:jc w:val="both"/>
      </w:pPr>
    </w:p>
    <w:p w:rsidR="00D57590" w:rsidRDefault="00D57590">
      <w:pPr>
        <w:pStyle w:val="ConsPlusNormal"/>
        <w:jc w:val="center"/>
        <w:outlineLvl w:val="1"/>
      </w:pPr>
      <w:r>
        <w:t>2. Условия проведения конкурсного отбора</w:t>
      </w:r>
    </w:p>
    <w:p w:rsidR="00D57590" w:rsidRDefault="00D57590">
      <w:pPr>
        <w:pStyle w:val="ConsPlusNormal"/>
        <w:jc w:val="both"/>
      </w:pPr>
    </w:p>
    <w:p w:rsidR="00D57590" w:rsidRDefault="00D57590">
      <w:pPr>
        <w:pStyle w:val="ConsPlusNormal"/>
        <w:ind w:firstLine="540"/>
        <w:jc w:val="both"/>
      </w:pPr>
      <w:r>
        <w:t>2.1. Условия проведения Конкурса включают в себя основания и порядок выдвижения соискателей на выплату стипендий, порядок рассмотрения ходатайства и принятия решения о присуждении стипендий.</w:t>
      </w:r>
    </w:p>
    <w:p w:rsidR="00D57590" w:rsidRDefault="00D57590">
      <w:pPr>
        <w:pStyle w:val="ConsPlusNormal"/>
        <w:ind w:firstLine="540"/>
        <w:jc w:val="both"/>
      </w:pPr>
      <w:r>
        <w:t>2.2. Стипендии присуждаются ежегодно по результатам проведения Конкурса.</w:t>
      </w:r>
    </w:p>
    <w:p w:rsidR="00D57590" w:rsidRDefault="00D57590">
      <w:pPr>
        <w:pStyle w:val="ConsPlusNormal"/>
        <w:ind w:firstLine="540"/>
        <w:jc w:val="both"/>
      </w:pPr>
      <w:r>
        <w:t>2.3. Условиями для выдвижения соискателей на выплату стипендий Губернатора Московской области выдающимся деятелям культуры и искусства и молодым талантливым авторам Московской области (далее - Соискатель) являются:</w:t>
      </w:r>
    </w:p>
    <w:p w:rsidR="00D57590" w:rsidRDefault="00D57590">
      <w:pPr>
        <w:pStyle w:val="ConsPlusNormal"/>
        <w:ind w:firstLine="540"/>
        <w:jc w:val="both"/>
      </w:pPr>
      <w:r>
        <w:t>2.3.1. Соискатель является гражданином Российской Федерации, постоянно проживающим на территории Московской области на момент подачи заявки.</w:t>
      </w:r>
    </w:p>
    <w:p w:rsidR="00D57590" w:rsidRDefault="00D57590">
      <w:pPr>
        <w:pStyle w:val="ConsPlusNormal"/>
        <w:ind w:firstLine="540"/>
        <w:jc w:val="both"/>
      </w:pPr>
      <w:r>
        <w:t>2.3.2. Соискатель является выдающимся деятелем культуры и искусства и/или молодым талантливым автором Московской области.</w:t>
      </w:r>
    </w:p>
    <w:p w:rsidR="00D57590" w:rsidRDefault="00D57590">
      <w:pPr>
        <w:pStyle w:val="ConsPlusNormal"/>
        <w:ind w:firstLine="540"/>
        <w:jc w:val="both"/>
      </w:pPr>
      <w:r>
        <w:t>2.3.3. Соискатель имеет авторский замысел (проект).</w:t>
      </w:r>
    </w:p>
    <w:p w:rsidR="00D57590" w:rsidRDefault="00D57590">
      <w:pPr>
        <w:pStyle w:val="ConsPlusNormal"/>
        <w:ind w:firstLine="540"/>
        <w:jc w:val="both"/>
      </w:pPr>
      <w:r>
        <w:t>2.4. Порядок выдвижения Соискателей:</w:t>
      </w:r>
    </w:p>
    <w:p w:rsidR="00D57590" w:rsidRDefault="00D57590">
      <w:pPr>
        <w:pStyle w:val="ConsPlusNormal"/>
        <w:ind w:firstLine="540"/>
        <w:jc w:val="both"/>
      </w:pPr>
      <w:r>
        <w:t xml:space="preserve">2.4.1. </w:t>
      </w:r>
      <w:proofErr w:type="gramStart"/>
      <w:r>
        <w:t xml:space="preserve">Соискатели выдвигаются по ходатайству органов местного самоуправления муниципальных образований Московской области, коллегиальных органов творческих общественных организаций (союзов) Московской области, других объединений работников культуры и искусства Московской области (далее - представляющие организации) на основании представляемых Соискателями заявок с изложением их намерений по созданию новых произведений литературы, музыкального, театрального, а также исполнительского и других видов </w:t>
      </w:r>
      <w:r>
        <w:lastRenderedPageBreak/>
        <w:t>искусства на территории Московской области.</w:t>
      </w:r>
      <w:proofErr w:type="gramEnd"/>
    </w:p>
    <w:p w:rsidR="00D57590" w:rsidRDefault="00D57590">
      <w:pPr>
        <w:pStyle w:val="ConsPlusNormal"/>
        <w:ind w:firstLine="540"/>
        <w:jc w:val="both"/>
      </w:pPr>
      <w:r>
        <w:t>2.4.2. Соискатели, являющиеся получателями стипендии предыдущего периода, выдвигаются на общих основаниях.</w:t>
      </w:r>
    </w:p>
    <w:p w:rsidR="00D57590" w:rsidRDefault="00D57590">
      <w:pPr>
        <w:pStyle w:val="ConsPlusNormal"/>
        <w:ind w:firstLine="540"/>
        <w:jc w:val="both"/>
      </w:pPr>
      <w:bookmarkStart w:id="1" w:name="P68"/>
      <w:bookmarkEnd w:id="1"/>
      <w:r>
        <w:t>2.4.3. К ходатайству по каждому Соискателю для принятия решения о присуждении стипендий прилагаются:</w:t>
      </w:r>
    </w:p>
    <w:p w:rsidR="00D57590" w:rsidRDefault="00D57590">
      <w:pPr>
        <w:pStyle w:val="ConsPlusNormal"/>
        <w:ind w:firstLine="540"/>
        <w:jc w:val="both"/>
      </w:pPr>
      <w:r>
        <w:t>- заявка Соискателя, представляющая собой авторский замысел (проект);</w:t>
      </w:r>
    </w:p>
    <w:p w:rsidR="00D57590" w:rsidRDefault="00D57590">
      <w:pPr>
        <w:pStyle w:val="ConsPlusNormal"/>
        <w:ind w:firstLine="540"/>
        <w:jc w:val="both"/>
      </w:pPr>
      <w:r>
        <w:t>- анкета Соискателя;</w:t>
      </w:r>
    </w:p>
    <w:p w:rsidR="00D57590" w:rsidRDefault="00D57590">
      <w:pPr>
        <w:pStyle w:val="ConsPlusNormal"/>
        <w:ind w:firstLine="540"/>
        <w:jc w:val="both"/>
      </w:pPr>
      <w:r>
        <w:t>- выписка из решения соответствующего коллегиального органа выдвигающей организации о выдвижении кандидата на присуждение стипендии с мотивированной характеристикой его творческих достижений и намерений;</w:t>
      </w:r>
    </w:p>
    <w:p w:rsidR="00D57590" w:rsidRDefault="00D57590">
      <w:pPr>
        <w:pStyle w:val="ConsPlusNormal"/>
        <w:ind w:firstLine="540"/>
        <w:jc w:val="both"/>
      </w:pPr>
      <w:r>
        <w:t>- биографическая справка о Соискателе с основными сведениями о его творческой деятельности.</w:t>
      </w:r>
    </w:p>
    <w:p w:rsidR="00D57590" w:rsidRDefault="00D57590">
      <w:pPr>
        <w:pStyle w:val="ConsPlusNormal"/>
        <w:ind w:firstLine="540"/>
        <w:jc w:val="both"/>
      </w:pPr>
      <w:r>
        <w:t>2.5. Порядок рассмотрения ходатайства и принятия решения по присуждению премии:</w:t>
      </w:r>
    </w:p>
    <w:p w:rsidR="00D57590" w:rsidRDefault="00D57590">
      <w:pPr>
        <w:pStyle w:val="ConsPlusNormal"/>
        <w:ind w:firstLine="540"/>
        <w:jc w:val="both"/>
      </w:pPr>
      <w:r>
        <w:t>2.5.1. Прием документов от представляющих организаций осуществляется Министерством культуры Московской области в течение 30 дней со дня опубликования информации о проведении Конкурса.</w:t>
      </w:r>
    </w:p>
    <w:p w:rsidR="00D57590" w:rsidRDefault="00D57590">
      <w:pPr>
        <w:pStyle w:val="ConsPlusNormal"/>
        <w:ind w:firstLine="540"/>
        <w:jc w:val="both"/>
      </w:pPr>
      <w:r>
        <w:t>2.5.2. Представляющим организациям может быть отказано в приеме документов в случае представления неполного комплекта документов к ходатайству и в соответствии с настоящим Положением.</w:t>
      </w:r>
    </w:p>
    <w:p w:rsidR="00D57590" w:rsidRDefault="00D57590">
      <w:pPr>
        <w:pStyle w:val="ConsPlusNormal"/>
        <w:ind w:firstLine="540"/>
        <w:jc w:val="both"/>
      </w:pPr>
      <w:r>
        <w:t>2.5.3. Ходатайство и комплект документов рассматриваются образованной при Министерстве культуры Московской области Комиссией по присуждению стипендий выдающимся деятелям культуры и искусства и молодым талантливым авторам Московской области (далее - Комиссия).</w:t>
      </w:r>
    </w:p>
    <w:p w:rsidR="00D57590" w:rsidRDefault="00D57590">
      <w:pPr>
        <w:pStyle w:val="ConsPlusNormal"/>
        <w:ind w:firstLine="540"/>
        <w:jc w:val="both"/>
      </w:pPr>
      <w:r>
        <w:t>2.5.4. Персональный состав Комиссии, порядок ее работы, порядок рассмотрения заявок и принятия решения о присуждении стипендий или об отказе в присуждении стипендии утверждаются распоряжением Министерства культуры Московской области.</w:t>
      </w:r>
    </w:p>
    <w:p w:rsidR="00D57590" w:rsidRDefault="00D57590">
      <w:pPr>
        <w:pStyle w:val="ConsPlusNormal"/>
        <w:ind w:firstLine="540"/>
        <w:jc w:val="both"/>
      </w:pPr>
      <w:r>
        <w:t xml:space="preserve">2.5.5. Комиссия в течение 1 месяца рассматривает документы, перечисленные в </w:t>
      </w:r>
      <w:hyperlink w:anchor="P68" w:history="1">
        <w:r>
          <w:rPr>
            <w:color w:val="0000FF"/>
          </w:rPr>
          <w:t>пункте 2.4.3</w:t>
        </w:r>
      </w:hyperlink>
      <w:r>
        <w:t xml:space="preserve"> настоящего Положения, и принимает решение о присуждении или отказе в присуждении стипендии.</w:t>
      </w:r>
    </w:p>
    <w:p w:rsidR="00D57590" w:rsidRDefault="00D57590">
      <w:pPr>
        <w:pStyle w:val="ConsPlusNormal"/>
        <w:ind w:firstLine="540"/>
        <w:jc w:val="both"/>
      </w:pPr>
      <w:r>
        <w:t>2.5.6. По итогам решения Комиссии Министерство культуры Московской области в 30-дневный срок готовит и представляет Губернатору Московской области проект постановления Губернатора Московской области о присуждении стипендий.</w:t>
      </w:r>
    </w:p>
    <w:p w:rsidR="00D57590" w:rsidRDefault="00D57590">
      <w:pPr>
        <w:pStyle w:val="ConsPlusNormal"/>
        <w:ind w:firstLine="540"/>
        <w:jc w:val="both"/>
      </w:pPr>
      <w:r>
        <w:t>2.5.7. Информация о результатах Конкурса подлежит опубликованию в газете "Ежедневные новости. Подмосковье".</w:t>
      </w:r>
    </w:p>
    <w:p w:rsidR="00D57590" w:rsidRDefault="00D57590">
      <w:pPr>
        <w:pStyle w:val="ConsPlusNormal"/>
        <w:ind w:firstLine="540"/>
        <w:jc w:val="both"/>
      </w:pPr>
      <w:r>
        <w:t>2.5.8. Министерство культуры Московской области информирует стипендиатов о времени и месте вручения именного диплома.</w:t>
      </w:r>
    </w:p>
    <w:p w:rsidR="00D57590" w:rsidRDefault="00D57590">
      <w:pPr>
        <w:pStyle w:val="ConsPlusNormal"/>
        <w:ind w:firstLine="540"/>
        <w:jc w:val="both"/>
      </w:pPr>
      <w:r>
        <w:t>Именной диплом стипендиата вручается в торжественной обстановке Губернатором Московской области или уполномоченным им лицом.</w:t>
      </w:r>
    </w:p>
    <w:p w:rsidR="00D57590" w:rsidRDefault="00D57590">
      <w:pPr>
        <w:pStyle w:val="ConsPlusNormal"/>
        <w:jc w:val="both"/>
      </w:pPr>
    </w:p>
    <w:p w:rsidR="00D57590" w:rsidRDefault="00D57590">
      <w:pPr>
        <w:pStyle w:val="ConsPlusNormal"/>
        <w:jc w:val="center"/>
        <w:outlineLvl w:val="1"/>
      </w:pPr>
      <w:r>
        <w:t>3. Порядок выплаты стипендий</w:t>
      </w:r>
    </w:p>
    <w:p w:rsidR="00D57590" w:rsidRDefault="00D57590">
      <w:pPr>
        <w:pStyle w:val="ConsPlusNormal"/>
        <w:jc w:val="both"/>
      </w:pPr>
    </w:p>
    <w:p w:rsidR="00D57590" w:rsidRDefault="00D57590">
      <w:pPr>
        <w:pStyle w:val="ConsPlusNormal"/>
        <w:ind w:firstLine="540"/>
        <w:jc w:val="both"/>
      </w:pPr>
      <w:r>
        <w:t>3.1. Финансирование расходов на выплату стипендий осуществляется в пределах средств, предусмотренных Министерству культуры Московской области законом Московской области о бюджете Московской области на очередной финансовый год и на плановый период в соответствии со сводной бюджетной росписью бюджета Московской области и утвержденными лимитами бюджетных обязательств.</w:t>
      </w:r>
    </w:p>
    <w:p w:rsidR="00D57590" w:rsidRDefault="00D57590">
      <w:pPr>
        <w:pStyle w:val="ConsPlusNormal"/>
        <w:ind w:firstLine="540"/>
        <w:jc w:val="both"/>
      </w:pPr>
      <w:r>
        <w:t>3.2. Выплата стипендий осуществляется ежеквартально в году, следующем за годом проведения Конкурса.</w:t>
      </w:r>
    </w:p>
    <w:p w:rsidR="00D57590" w:rsidRDefault="00D57590">
      <w:pPr>
        <w:pStyle w:val="ConsPlusNormal"/>
        <w:ind w:firstLine="540"/>
        <w:jc w:val="both"/>
      </w:pPr>
      <w:r>
        <w:t>3.3. Выплата стипендий осуществляется на основании распоряжения Губернатора Московской области о присуждении стипендий путем перечисления стипендии на лицевой счет стипендиата или его законного представителя, открытый в банке или иной кредитной организации при наличии заключенного соглашения о выплате стипендий между Министерством культуры Московской области и стипендиатом (далее - Соглашение).</w:t>
      </w:r>
    </w:p>
    <w:p w:rsidR="00D57590" w:rsidRDefault="00D57590">
      <w:pPr>
        <w:pStyle w:val="ConsPlusNormal"/>
        <w:ind w:firstLine="540"/>
        <w:jc w:val="both"/>
      </w:pPr>
      <w:r>
        <w:t xml:space="preserve">3.4. Форма Соглашения утверждается Министерством культуры Московской области и </w:t>
      </w:r>
      <w:r>
        <w:lastRenderedPageBreak/>
        <w:t>предусматривает сроки реализации проекта, порядок, условия предоставления стипендий, обязанность и порядок возврата сре</w:t>
      </w:r>
      <w:proofErr w:type="gramStart"/>
      <w:r>
        <w:t>дств пр</w:t>
      </w:r>
      <w:proofErr w:type="gramEnd"/>
      <w:r>
        <w:t>и невыполнении стипендиатом условий Соглашения.</w:t>
      </w:r>
    </w:p>
    <w:p w:rsidR="00D57590" w:rsidRDefault="00D57590">
      <w:pPr>
        <w:pStyle w:val="ConsPlusNormal"/>
        <w:ind w:firstLine="540"/>
        <w:jc w:val="both"/>
      </w:pPr>
      <w:r>
        <w:t xml:space="preserve">3.5. Стипендиаты представляют в Министерство культуры Московской области </w:t>
      </w:r>
      <w:hyperlink w:anchor="P116" w:history="1">
        <w:r>
          <w:rPr>
            <w:color w:val="0000FF"/>
          </w:rPr>
          <w:t>отчеты</w:t>
        </w:r>
      </w:hyperlink>
      <w:r>
        <w:t xml:space="preserve"> об использовании стипендий по форме и в сроки согласно приложению N 1 к настоящему Положению, а также творческий отчет и/или материалы о создании нового произведения.</w:t>
      </w:r>
    </w:p>
    <w:p w:rsidR="00D57590" w:rsidRDefault="00D57590">
      <w:pPr>
        <w:pStyle w:val="ConsPlusNormal"/>
        <w:ind w:firstLine="540"/>
        <w:jc w:val="both"/>
      </w:pPr>
      <w:r>
        <w:t xml:space="preserve">3.6. </w:t>
      </w:r>
      <w:proofErr w:type="gramStart"/>
      <w:r>
        <w:t xml:space="preserve">Министерство культуры Московской области представляет в Министерство экономики и финансов Московской области </w:t>
      </w:r>
      <w:hyperlink w:anchor="P178" w:history="1">
        <w:r>
          <w:rPr>
            <w:color w:val="0000FF"/>
          </w:rPr>
          <w:t>отчет</w:t>
        </w:r>
      </w:hyperlink>
      <w:r>
        <w:t xml:space="preserve"> об использовании средств, предусмотренных Министерству культуры Московской области на выплату стипендий, ежеквартально не позднее 15 числа месяца, следующего за отчетным кварталом, и по итогам года не позднее 20 января года, следующего за годом выплаты стипендий, по форме согласно приложению N 2 к настоящему Положению.</w:t>
      </w:r>
      <w:proofErr w:type="gramEnd"/>
    </w:p>
    <w:p w:rsidR="00D57590" w:rsidRDefault="00D575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Губернатора МО от 08.06.2017 N 257-ПГ)</w:t>
      </w:r>
    </w:p>
    <w:p w:rsidR="00D57590" w:rsidRDefault="00D57590">
      <w:pPr>
        <w:pStyle w:val="ConsPlusNormal"/>
        <w:ind w:firstLine="540"/>
        <w:jc w:val="both"/>
      </w:pPr>
      <w:r>
        <w:t>Отчет по итогам года должен содержать показатели количественной и качественной оценки Министерством культуры Московской области новых произведений, а также оценку результативности и эффективности использования средств бюджета Московской области.</w:t>
      </w:r>
    </w:p>
    <w:p w:rsidR="00D57590" w:rsidRDefault="00D57590">
      <w:pPr>
        <w:pStyle w:val="ConsPlusNormal"/>
        <w:ind w:firstLine="540"/>
        <w:jc w:val="both"/>
      </w:pPr>
      <w:r>
        <w:t>3.7. Выплата стипендий прекращается досрочно в следующих случаях:</w:t>
      </w:r>
    </w:p>
    <w:p w:rsidR="00D57590" w:rsidRDefault="00D57590">
      <w:pPr>
        <w:pStyle w:val="ConsPlusNormal"/>
        <w:ind w:firstLine="540"/>
        <w:jc w:val="both"/>
      </w:pPr>
      <w:r>
        <w:t>- неисполнения или ненадлежащего исполнения стипендиатом принятых обязательств, предусмотренных Соглашением, заключенным между Министерством культуры Московской области и стипендиатом;</w:t>
      </w:r>
    </w:p>
    <w:p w:rsidR="00D57590" w:rsidRDefault="00D57590">
      <w:pPr>
        <w:pStyle w:val="ConsPlusNormal"/>
        <w:ind w:firstLine="540"/>
        <w:jc w:val="both"/>
      </w:pPr>
      <w:r>
        <w:t>- смерти стипендиата;</w:t>
      </w:r>
    </w:p>
    <w:p w:rsidR="00D57590" w:rsidRDefault="00D57590">
      <w:pPr>
        <w:pStyle w:val="ConsPlusNormal"/>
        <w:ind w:firstLine="540"/>
        <w:jc w:val="both"/>
      </w:pPr>
      <w:r>
        <w:t>- прекращения у стипендиата гражданства Российской Федерации;</w:t>
      </w:r>
    </w:p>
    <w:p w:rsidR="00D57590" w:rsidRDefault="00D57590">
      <w:pPr>
        <w:pStyle w:val="ConsPlusNormal"/>
        <w:ind w:firstLine="540"/>
        <w:jc w:val="both"/>
      </w:pPr>
      <w:r>
        <w:t>- выезда стипендиата на постоянное место жительства за пределы Московской области;</w:t>
      </w:r>
    </w:p>
    <w:p w:rsidR="00D57590" w:rsidRDefault="00D57590">
      <w:pPr>
        <w:pStyle w:val="ConsPlusNormal"/>
        <w:ind w:firstLine="540"/>
        <w:jc w:val="both"/>
      </w:pPr>
      <w:r>
        <w:t>- досрочного расторжения Соглашения по согласованию сторон.</w:t>
      </w:r>
    </w:p>
    <w:p w:rsidR="00D57590" w:rsidRDefault="00D57590">
      <w:pPr>
        <w:pStyle w:val="ConsPlusNormal"/>
        <w:ind w:firstLine="540"/>
        <w:jc w:val="both"/>
      </w:pPr>
      <w:r>
        <w:t>3.8. Организационно-техническое обеспечение церемонии вручения диплома стипендиата и выплаты стипендий осуществляется Министерством культуры Московской области.</w:t>
      </w:r>
    </w:p>
    <w:p w:rsidR="00D57590" w:rsidRDefault="00D57590">
      <w:pPr>
        <w:pStyle w:val="ConsPlusNormal"/>
        <w:jc w:val="both"/>
      </w:pPr>
    </w:p>
    <w:p w:rsidR="00D57590" w:rsidRDefault="00D57590">
      <w:pPr>
        <w:pStyle w:val="ConsPlusNormal"/>
        <w:jc w:val="both"/>
      </w:pPr>
    </w:p>
    <w:p w:rsidR="00D57590" w:rsidRDefault="00D57590">
      <w:pPr>
        <w:pStyle w:val="ConsPlusNormal"/>
        <w:jc w:val="both"/>
      </w:pPr>
    </w:p>
    <w:p w:rsidR="00D57590" w:rsidRDefault="00D57590">
      <w:pPr>
        <w:pStyle w:val="ConsPlusNormal"/>
        <w:jc w:val="both"/>
      </w:pPr>
    </w:p>
    <w:p w:rsidR="00D57590" w:rsidRDefault="00D57590">
      <w:pPr>
        <w:pStyle w:val="ConsPlusNormal"/>
        <w:jc w:val="both"/>
      </w:pPr>
    </w:p>
    <w:p w:rsidR="00D57590" w:rsidRDefault="00D57590">
      <w:pPr>
        <w:sectPr w:rsidR="00D57590" w:rsidSect="00D82B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7590" w:rsidRDefault="00D57590">
      <w:pPr>
        <w:pStyle w:val="ConsPlusNormal"/>
        <w:jc w:val="right"/>
        <w:outlineLvl w:val="1"/>
      </w:pPr>
      <w:r>
        <w:lastRenderedPageBreak/>
        <w:t>Приложение N 1</w:t>
      </w:r>
    </w:p>
    <w:p w:rsidR="00D57590" w:rsidRDefault="00D57590">
      <w:pPr>
        <w:pStyle w:val="ConsPlusNormal"/>
        <w:jc w:val="right"/>
      </w:pPr>
      <w:r>
        <w:t>к Положению о порядке</w:t>
      </w:r>
    </w:p>
    <w:p w:rsidR="00D57590" w:rsidRDefault="00D57590">
      <w:pPr>
        <w:pStyle w:val="ConsPlusNormal"/>
        <w:jc w:val="right"/>
      </w:pPr>
      <w:r>
        <w:t>назначения и выплаты стипендий</w:t>
      </w:r>
    </w:p>
    <w:p w:rsidR="00D57590" w:rsidRDefault="00D57590">
      <w:pPr>
        <w:pStyle w:val="ConsPlusNormal"/>
        <w:jc w:val="right"/>
      </w:pPr>
      <w:r>
        <w:t>Губернатора Московской области</w:t>
      </w:r>
    </w:p>
    <w:p w:rsidR="00D57590" w:rsidRDefault="00D57590">
      <w:pPr>
        <w:pStyle w:val="ConsPlusNormal"/>
        <w:jc w:val="right"/>
      </w:pPr>
      <w:r>
        <w:t>выдающимся деятелям культуры</w:t>
      </w:r>
    </w:p>
    <w:p w:rsidR="00D57590" w:rsidRDefault="00D57590">
      <w:pPr>
        <w:pStyle w:val="ConsPlusNormal"/>
        <w:jc w:val="right"/>
      </w:pPr>
      <w:r>
        <w:t>и искусства и молодым талантливым</w:t>
      </w:r>
    </w:p>
    <w:p w:rsidR="00D57590" w:rsidRDefault="00D57590">
      <w:pPr>
        <w:pStyle w:val="ConsPlusNormal"/>
        <w:jc w:val="right"/>
      </w:pPr>
      <w:r>
        <w:t>авторам Московской области</w:t>
      </w:r>
    </w:p>
    <w:p w:rsidR="00D57590" w:rsidRDefault="00D57590">
      <w:pPr>
        <w:pStyle w:val="ConsPlusNormal"/>
        <w:jc w:val="both"/>
      </w:pPr>
    </w:p>
    <w:p w:rsidR="00D57590" w:rsidRDefault="00D57590">
      <w:pPr>
        <w:pStyle w:val="ConsPlusNormal"/>
        <w:jc w:val="right"/>
      </w:pPr>
      <w:r>
        <w:t>Форма</w:t>
      </w:r>
    </w:p>
    <w:p w:rsidR="00D57590" w:rsidRDefault="00D57590">
      <w:pPr>
        <w:pStyle w:val="ConsPlusNormal"/>
        <w:jc w:val="both"/>
      </w:pPr>
    </w:p>
    <w:p w:rsidR="00D57590" w:rsidRDefault="00D57590">
      <w:pPr>
        <w:pStyle w:val="ConsPlusNonformat"/>
        <w:jc w:val="both"/>
      </w:pPr>
      <w:bookmarkStart w:id="2" w:name="P116"/>
      <w:bookmarkEnd w:id="2"/>
      <w:r>
        <w:t xml:space="preserve">                                   Отчет</w:t>
      </w:r>
    </w:p>
    <w:p w:rsidR="00D57590" w:rsidRDefault="00D57590">
      <w:pPr>
        <w:pStyle w:val="ConsPlusNonformat"/>
        <w:jc w:val="both"/>
      </w:pPr>
      <w:r>
        <w:t xml:space="preserve">         об использовании стипендий Губернатора Московской области</w:t>
      </w:r>
    </w:p>
    <w:p w:rsidR="00D57590" w:rsidRDefault="00D57590">
      <w:pPr>
        <w:pStyle w:val="ConsPlusNonformat"/>
        <w:jc w:val="both"/>
      </w:pPr>
      <w:r>
        <w:t xml:space="preserve">            выдающимся деятелям культуры и искусства и молодым</w:t>
      </w:r>
    </w:p>
    <w:p w:rsidR="00D57590" w:rsidRDefault="00D57590">
      <w:pPr>
        <w:pStyle w:val="ConsPlusNonformat"/>
        <w:jc w:val="both"/>
      </w:pPr>
      <w:r>
        <w:t xml:space="preserve">          талантливым авторам Московской области, </w:t>
      </w:r>
      <w:proofErr w:type="gramStart"/>
      <w:r>
        <w:t>предоставленных</w:t>
      </w:r>
      <w:proofErr w:type="gramEnd"/>
    </w:p>
    <w:p w:rsidR="00D57590" w:rsidRDefault="00D57590">
      <w:pPr>
        <w:pStyle w:val="ConsPlusNonformat"/>
        <w:jc w:val="both"/>
      </w:pPr>
      <w:r>
        <w:t xml:space="preserve">                       из бюджета Московской области</w:t>
      </w:r>
    </w:p>
    <w:p w:rsidR="00D57590" w:rsidRDefault="00D57590">
      <w:pPr>
        <w:pStyle w:val="ConsPlusNonformat"/>
        <w:jc w:val="both"/>
      </w:pPr>
      <w:r>
        <w:t xml:space="preserve">          стипендиату __________________________________________</w:t>
      </w:r>
    </w:p>
    <w:p w:rsidR="00D57590" w:rsidRDefault="00D57590">
      <w:pPr>
        <w:pStyle w:val="ConsPlusNonformat"/>
        <w:jc w:val="both"/>
      </w:pPr>
      <w:r>
        <w:t xml:space="preserve">                                  (ФИО стипендиата)</w:t>
      </w:r>
    </w:p>
    <w:p w:rsidR="00D57590" w:rsidRDefault="00D57590">
      <w:pPr>
        <w:pStyle w:val="ConsPlusNonformat"/>
        <w:jc w:val="both"/>
      </w:pPr>
      <w:r>
        <w:t xml:space="preserve">                 за ________________________ 20____ г. </w:t>
      </w:r>
      <w:hyperlink w:anchor="P156" w:history="1">
        <w:r>
          <w:rPr>
            <w:color w:val="0000FF"/>
          </w:rPr>
          <w:t>&lt;*&gt;</w:t>
        </w:r>
      </w:hyperlink>
    </w:p>
    <w:p w:rsidR="00D57590" w:rsidRDefault="00D5759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2145"/>
        <w:gridCol w:w="1650"/>
        <w:gridCol w:w="2310"/>
        <w:gridCol w:w="1815"/>
        <w:gridCol w:w="4125"/>
      </w:tblGrid>
      <w:tr w:rsidR="00D57590">
        <w:tc>
          <w:tcPr>
            <w:tcW w:w="2805" w:type="dxa"/>
          </w:tcPr>
          <w:p w:rsidR="00D57590" w:rsidRDefault="00D57590">
            <w:pPr>
              <w:pStyle w:val="ConsPlusNormal"/>
            </w:pPr>
          </w:p>
        </w:tc>
        <w:tc>
          <w:tcPr>
            <w:tcW w:w="2145" w:type="dxa"/>
          </w:tcPr>
          <w:p w:rsidR="00D57590" w:rsidRDefault="00D57590">
            <w:pPr>
              <w:pStyle w:val="ConsPlusNormal"/>
              <w:jc w:val="center"/>
            </w:pPr>
            <w:r>
              <w:t>Количество стипендиатов</w:t>
            </w:r>
          </w:p>
        </w:tc>
        <w:tc>
          <w:tcPr>
            <w:tcW w:w="1650" w:type="dxa"/>
          </w:tcPr>
          <w:p w:rsidR="00D57590" w:rsidRDefault="00D57590">
            <w:pPr>
              <w:pStyle w:val="ConsPlusNormal"/>
              <w:jc w:val="center"/>
            </w:pPr>
            <w:r>
              <w:t>Размер стипендии</w:t>
            </w:r>
          </w:p>
        </w:tc>
        <w:tc>
          <w:tcPr>
            <w:tcW w:w="2310" w:type="dxa"/>
          </w:tcPr>
          <w:p w:rsidR="00D57590" w:rsidRDefault="00D57590">
            <w:pPr>
              <w:pStyle w:val="ConsPlusNormal"/>
              <w:jc w:val="center"/>
            </w:pPr>
            <w:r>
              <w:t>Фактически израсходовано</w:t>
            </w:r>
          </w:p>
        </w:tc>
        <w:tc>
          <w:tcPr>
            <w:tcW w:w="1815" w:type="dxa"/>
          </w:tcPr>
          <w:p w:rsidR="00D57590" w:rsidRDefault="00D57590">
            <w:pPr>
              <w:pStyle w:val="ConsPlusNormal"/>
              <w:jc w:val="center"/>
            </w:pPr>
            <w:r>
              <w:t>Причина неосвоения средств</w:t>
            </w:r>
          </w:p>
        </w:tc>
        <w:tc>
          <w:tcPr>
            <w:tcW w:w="4125" w:type="dxa"/>
          </w:tcPr>
          <w:p w:rsidR="00D57590" w:rsidRDefault="00D57590">
            <w:pPr>
              <w:pStyle w:val="ConsPlusNormal"/>
              <w:jc w:val="center"/>
            </w:pPr>
            <w:r>
              <w:t>Информация о созданном произведении, реализованном проекте (наименование/описание)</w:t>
            </w:r>
          </w:p>
        </w:tc>
      </w:tr>
      <w:tr w:rsidR="00D57590">
        <w:tc>
          <w:tcPr>
            <w:tcW w:w="2805" w:type="dxa"/>
          </w:tcPr>
          <w:p w:rsidR="00D57590" w:rsidRDefault="00D575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D57590" w:rsidRDefault="00D575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D57590" w:rsidRDefault="00D575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</w:tcPr>
          <w:p w:rsidR="00D57590" w:rsidRDefault="00D575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D57590" w:rsidRDefault="00D575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25" w:type="dxa"/>
          </w:tcPr>
          <w:p w:rsidR="00D57590" w:rsidRDefault="00D57590">
            <w:pPr>
              <w:pStyle w:val="ConsPlusNormal"/>
              <w:jc w:val="center"/>
            </w:pPr>
            <w:r>
              <w:t>6</w:t>
            </w:r>
          </w:p>
        </w:tc>
      </w:tr>
      <w:tr w:rsidR="00D57590">
        <w:tc>
          <w:tcPr>
            <w:tcW w:w="2805" w:type="dxa"/>
          </w:tcPr>
          <w:p w:rsidR="00D57590" w:rsidRDefault="00D57590">
            <w:pPr>
              <w:pStyle w:val="ConsPlusNormal"/>
            </w:pPr>
            <w:r>
              <w:t>Выдающийся деятель культуры и искусства</w:t>
            </w:r>
          </w:p>
        </w:tc>
        <w:tc>
          <w:tcPr>
            <w:tcW w:w="2145" w:type="dxa"/>
          </w:tcPr>
          <w:p w:rsidR="00D57590" w:rsidRDefault="00D57590">
            <w:pPr>
              <w:pStyle w:val="ConsPlusNormal"/>
            </w:pPr>
          </w:p>
        </w:tc>
        <w:tc>
          <w:tcPr>
            <w:tcW w:w="1650" w:type="dxa"/>
          </w:tcPr>
          <w:p w:rsidR="00D57590" w:rsidRDefault="00D57590">
            <w:pPr>
              <w:pStyle w:val="ConsPlusNormal"/>
            </w:pPr>
          </w:p>
        </w:tc>
        <w:tc>
          <w:tcPr>
            <w:tcW w:w="2310" w:type="dxa"/>
          </w:tcPr>
          <w:p w:rsidR="00D57590" w:rsidRDefault="00D57590">
            <w:pPr>
              <w:pStyle w:val="ConsPlusNormal"/>
            </w:pPr>
          </w:p>
        </w:tc>
        <w:tc>
          <w:tcPr>
            <w:tcW w:w="1815" w:type="dxa"/>
          </w:tcPr>
          <w:p w:rsidR="00D57590" w:rsidRDefault="00D57590">
            <w:pPr>
              <w:pStyle w:val="ConsPlusNormal"/>
            </w:pPr>
          </w:p>
        </w:tc>
        <w:tc>
          <w:tcPr>
            <w:tcW w:w="4125" w:type="dxa"/>
          </w:tcPr>
          <w:p w:rsidR="00D57590" w:rsidRDefault="00D57590">
            <w:pPr>
              <w:pStyle w:val="ConsPlusNormal"/>
            </w:pPr>
          </w:p>
        </w:tc>
      </w:tr>
      <w:tr w:rsidR="00D57590">
        <w:tc>
          <w:tcPr>
            <w:tcW w:w="2805" w:type="dxa"/>
          </w:tcPr>
          <w:p w:rsidR="00D57590" w:rsidRDefault="00D57590">
            <w:pPr>
              <w:pStyle w:val="ConsPlusNormal"/>
            </w:pPr>
            <w:r>
              <w:t>Молодой талантливый автор</w:t>
            </w:r>
          </w:p>
        </w:tc>
        <w:tc>
          <w:tcPr>
            <w:tcW w:w="2145" w:type="dxa"/>
          </w:tcPr>
          <w:p w:rsidR="00D57590" w:rsidRDefault="00D57590">
            <w:pPr>
              <w:pStyle w:val="ConsPlusNormal"/>
            </w:pPr>
          </w:p>
        </w:tc>
        <w:tc>
          <w:tcPr>
            <w:tcW w:w="1650" w:type="dxa"/>
          </w:tcPr>
          <w:p w:rsidR="00D57590" w:rsidRDefault="00D57590">
            <w:pPr>
              <w:pStyle w:val="ConsPlusNormal"/>
            </w:pPr>
          </w:p>
        </w:tc>
        <w:tc>
          <w:tcPr>
            <w:tcW w:w="2310" w:type="dxa"/>
          </w:tcPr>
          <w:p w:rsidR="00D57590" w:rsidRDefault="00D57590">
            <w:pPr>
              <w:pStyle w:val="ConsPlusNormal"/>
            </w:pPr>
          </w:p>
        </w:tc>
        <w:tc>
          <w:tcPr>
            <w:tcW w:w="1815" w:type="dxa"/>
          </w:tcPr>
          <w:p w:rsidR="00D57590" w:rsidRDefault="00D57590">
            <w:pPr>
              <w:pStyle w:val="ConsPlusNormal"/>
            </w:pPr>
          </w:p>
        </w:tc>
        <w:tc>
          <w:tcPr>
            <w:tcW w:w="4125" w:type="dxa"/>
          </w:tcPr>
          <w:p w:rsidR="00D57590" w:rsidRDefault="00D57590">
            <w:pPr>
              <w:pStyle w:val="ConsPlusNormal"/>
            </w:pPr>
          </w:p>
        </w:tc>
      </w:tr>
    </w:tbl>
    <w:p w:rsidR="00D57590" w:rsidRDefault="00D57590">
      <w:pPr>
        <w:sectPr w:rsidR="00D5759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57590" w:rsidRDefault="00D5759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4950"/>
      </w:tblGrid>
      <w:tr w:rsidR="00D57590">
        <w:tc>
          <w:tcPr>
            <w:tcW w:w="7920" w:type="dxa"/>
            <w:gridSpan w:val="2"/>
          </w:tcPr>
          <w:p w:rsidR="00D57590" w:rsidRDefault="00D57590">
            <w:pPr>
              <w:pStyle w:val="ConsPlusNormal"/>
              <w:jc w:val="center"/>
            </w:pPr>
            <w:r>
              <w:t xml:space="preserve">Количество созданных произведений (единиц) </w:t>
            </w:r>
            <w:hyperlink w:anchor="P15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57590">
        <w:tc>
          <w:tcPr>
            <w:tcW w:w="2970" w:type="dxa"/>
          </w:tcPr>
          <w:p w:rsidR="00D57590" w:rsidRDefault="00D57590">
            <w:pPr>
              <w:pStyle w:val="ConsPlusNormal"/>
            </w:pPr>
            <w:r>
              <w:t>Выдающимся деятелем культуры и искусства</w:t>
            </w:r>
          </w:p>
        </w:tc>
        <w:tc>
          <w:tcPr>
            <w:tcW w:w="4950" w:type="dxa"/>
          </w:tcPr>
          <w:p w:rsidR="00D57590" w:rsidRDefault="00D57590">
            <w:pPr>
              <w:pStyle w:val="ConsPlusNormal"/>
            </w:pPr>
          </w:p>
        </w:tc>
      </w:tr>
      <w:tr w:rsidR="00D57590">
        <w:tc>
          <w:tcPr>
            <w:tcW w:w="2970" w:type="dxa"/>
          </w:tcPr>
          <w:p w:rsidR="00D57590" w:rsidRDefault="00D57590">
            <w:pPr>
              <w:pStyle w:val="ConsPlusNormal"/>
            </w:pPr>
            <w:r>
              <w:t>Молодым талантливым автором</w:t>
            </w:r>
          </w:p>
        </w:tc>
        <w:tc>
          <w:tcPr>
            <w:tcW w:w="4950" w:type="dxa"/>
          </w:tcPr>
          <w:p w:rsidR="00D57590" w:rsidRDefault="00D57590">
            <w:pPr>
              <w:pStyle w:val="ConsPlusNormal"/>
            </w:pPr>
          </w:p>
        </w:tc>
      </w:tr>
    </w:tbl>
    <w:p w:rsidR="00D57590" w:rsidRDefault="00D57590">
      <w:pPr>
        <w:pStyle w:val="ConsPlusNormal"/>
        <w:jc w:val="both"/>
      </w:pPr>
    </w:p>
    <w:p w:rsidR="00D57590" w:rsidRDefault="00D57590">
      <w:pPr>
        <w:pStyle w:val="ConsPlusNonformat"/>
        <w:jc w:val="both"/>
      </w:pPr>
      <w:bookmarkStart w:id="3" w:name="P156"/>
      <w:bookmarkEnd w:id="3"/>
      <w:r>
        <w:t>&lt;*&gt; Периодичность предоставления отчета: квартальная, годовая.</w:t>
      </w:r>
    </w:p>
    <w:p w:rsidR="00D57590" w:rsidRDefault="00D57590">
      <w:pPr>
        <w:pStyle w:val="ConsPlusNonformat"/>
        <w:jc w:val="both"/>
      </w:pPr>
      <w:bookmarkStart w:id="4" w:name="P157"/>
      <w:bookmarkEnd w:id="4"/>
      <w:r>
        <w:t xml:space="preserve">&lt;**&gt; Данная  информация  предоставляется  в  последнем  квартале  </w:t>
      </w:r>
      <w:proofErr w:type="gramStart"/>
      <w:r>
        <w:t>отчетного</w:t>
      </w:r>
      <w:proofErr w:type="gramEnd"/>
    </w:p>
    <w:p w:rsidR="00D57590" w:rsidRDefault="00D57590">
      <w:pPr>
        <w:pStyle w:val="ConsPlusNonformat"/>
        <w:jc w:val="both"/>
      </w:pPr>
      <w:r>
        <w:t>периода.</w:t>
      </w:r>
    </w:p>
    <w:p w:rsidR="00D57590" w:rsidRDefault="00D57590">
      <w:pPr>
        <w:pStyle w:val="ConsPlusNonformat"/>
        <w:jc w:val="both"/>
      </w:pPr>
    </w:p>
    <w:p w:rsidR="00D57590" w:rsidRDefault="00D57590">
      <w:pPr>
        <w:pStyle w:val="ConsPlusNonformat"/>
        <w:jc w:val="both"/>
      </w:pPr>
      <w:r>
        <w:t>Стипендиат</w:t>
      </w:r>
    </w:p>
    <w:p w:rsidR="00D57590" w:rsidRDefault="00D57590">
      <w:pPr>
        <w:pStyle w:val="ConsPlusNonformat"/>
        <w:jc w:val="both"/>
      </w:pPr>
      <w:r>
        <w:t>_______________ __________________________________________ ________________</w:t>
      </w:r>
    </w:p>
    <w:p w:rsidR="00D57590" w:rsidRDefault="00D57590">
      <w:pPr>
        <w:pStyle w:val="ConsPlusNonformat"/>
        <w:jc w:val="both"/>
      </w:pPr>
      <w:r>
        <w:t xml:space="preserve">   (подпись)    (расшифровка подписи - фамилия и инициалы)     (телефон)</w:t>
      </w:r>
    </w:p>
    <w:p w:rsidR="00D57590" w:rsidRDefault="00D57590">
      <w:pPr>
        <w:pStyle w:val="ConsPlusNormal"/>
        <w:jc w:val="both"/>
      </w:pPr>
    </w:p>
    <w:p w:rsidR="00D57590" w:rsidRDefault="00D57590">
      <w:pPr>
        <w:pStyle w:val="ConsPlusNormal"/>
        <w:jc w:val="both"/>
      </w:pPr>
    </w:p>
    <w:p w:rsidR="00D57590" w:rsidRDefault="00D57590">
      <w:pPr>
        <w:pStyle w:val="ConsPlusNormal"/>
        <w:jc w:val="both"/>
      </w:pPr>
    </w:p>
    <w:p w:rsidR="00D57590" w:rsidRDefault="00D57590">
      <w:pPr>
        <w:pStyle w:val="ConsPlusNormal"/>
        <w:jc w:val="both"/>
      </w:pPr>
    </w:p>
    <w:p w:rsidR="00D57590" w:rsidRDefault="00D57590">
      <w:pPr>
        <w:pStyle w:val="ConsPlusNormal"/>
        <w:jc w:val="both"/>
      </w:pPr>
    </w:p>
    <w:p w:rsidR="00D57590" w:rsidRDefault="00D57590">
      <w:pPr>
        <w:sectPr w:rsidR="00D57590">
          <w:pgSz w:w="11905" w:h="16838"/>
          <w:pgMar w:top="1134" w:right="850" w:bottom="1134" w:left="1701" w:header="0" w:footer="0" w:gutter="0"/>
          <w:cols w:space="720"/>
        </w:sectPr>
      </w:pPr>
    </w:p>
    <w:p w:rsidR="00D57590" w:rsidRDefault="00D57590">
      <w:pPr>
        <w:pStyle w:val="ConsPlusNormal"/>
        <w:jc w:val="right"/>
        <w:outlineLvl w:val="1"/>
      </w:pPr>
      <w:r>
        <w:lastRenderedPageBreak/>
        <w:t>Приложение N 2</w:t>
      </w:r>
    </w:p>
    <w:p w:rsidR="00D57590" w:rsidRDefault="00D57590">
      <w:pPr>
        <w:pStyle w:val="ConsPlusNormal"/>
        <w:jc w:val="right"/>
      </w:pPr>
      <w:r>
        <w:t>к Положению о порядке</w:t>
      </w:r>
    </w:p>
    <w:p w:rsidR="00D57590" w:rsidRDefault="00D57590">
      <w:pPr>
        <w:pStyle w:val="ConsPlusNormal"/>
        <w:jc w:val="right"/>
      </w:pPr>
      <w:r>
        <w:t>назначения и выплаты стипендий</w:t>
      </w:r>
    </w:p>
    <w:p w:rsidR="00D57590" w:rsidRDefault="00D57590">
      <w:pPr>
        <w:pStyle w:val="ConsPlusNormal"/>
        <w:jc w:val="right"/>
      </w:pPr>
      <w:r>
        <w:t>Губернатора Московской области</w:t>
      </w:r>
    </w:p>
    <w:p w:rsidR="00D57590" w:rsidRDefault="00D57590">
      <w:pPr>
        <w:pStyle w:val="ConsPlusNormal"/>
        <w:jc w:val="right"/>
      </w:pPr>
      <w:r>
        <w:t>выдающимся деятелям культуры</w:t>
      </w:r>
    </w:p>
    <w:p w:rsidR="00D57590" w:rsidRDefault="00D57590">
      <w:pPr>
        <w:pStyle w:val="ConsPlusNormal"/>
        <w:jc w:val="right"/>
      </w:pPr>
      <w:r>
        <w:t>и искусства и молодым талантливым</w:t>
      </w:r>
    </w:p>
    <w:p w:rsidR="00D57590" w:rsidRDefault="00D57590">
      <w:pPr>
        <w:pStyle w:val="ConsPlusNormal"/>
        <w:jc w:val="right"/>
      </w:pPr>
      <w:r>
        <w:t>авторам Московской области</w:t>
      </w:r>
    </w:p>
    <w:p w:rsidR="00D57590" w:rsidRDefault="00D57590">
      <w:pPr>
        <w:pStyle w:val="ConsPlusNormal"/>
        <w:jc w:val="both"/>
      </w:pPr>
    </w:p>
    <w:p w:rsidR="00D57590" w:rsidRDefault="00D57590">
      <w:pPr>
        <w:pStyle w:val="ConsPlusNormal"/>
        <w:jc w:val="right"/>
      </w:pPr>
      <w:r>
        <w:t>Форма</w:t>
      </w:r>
    </w:p>
    <w:p w:rsidR="00D57590" w:rsidRDefault="00D57590">
      <w:pPr>
        <w:pStyle w:val="ConsPlusNormal"/>
        <w:jc w:val="both"/>
      </w:pPr>
    </w:p>
    <w:p w:rsidR="00D57590" w:rsidRDefault="00D57590">
      <w:pPr>
        <w:pStyle w:val="ConsPlusNormal"/>
        <w:jc w:val="center"/>
      </w:pPr>
      <w:bookmarkStart w:id="5" w:name="P178"/>
      <w:bookmarkEnd w:id="5"/>
      <w:r>
        <w:t>Отчет</w:t>
      </w:r>
    </w:p>
    <w:p w:rsidR="00D57590" w:rsidRDefault="00D57590">
      <w:pPr>
        <w:pStyle w:val="ConsPlusNormal"/>
        <w:jc w:val="center"/>
      </w:pPr>
      <w:r>
        <w:t>об использовании стипендий Губернатора Московской области</w:t>
      </w:r>
    </w:p>
    <w:p w:rsidR="00D57590" w:rsidRDefault="00D57590">
      <w:pPr>
        <w:pStyle w:val="ConsPlusNormal"/>
        <w:jc w:val="center"/>
      </w:pPr>
      <w:r>
        <w:t>выдающимся деятелям культуры и искусства и молодым</w:t>
      </w:r>
    </w:p>
    <w:p w:rsidR="00D57590" w:rsidRDefault="00D57590">
      <w:pPr>
        <w:pStyle w:val="ConsPlusNormal"/>
        <w:jc w:val="center"/>
      </w:pPr>
      <w:r>
        <w:t xml:space="preserve">талантливым авторам Московской области, </w:t>
      </w:r>
      <w:proofErr w:type="gramStart"/>
      <w:r>
        <w:t>предоставляемых</w:t>
      </w:r>
      <w:proofErr w:type="gramEnd"/>
    </w:p>
    <w:p w:rsidR="00D57590" w:rsidRDefault="00D57590">
      <w:pPr>
        <w:pStyle w:val="ConsPlusNormal"/>
        <w:jc w:val="center"/>
      </w:pPr>
      <w:r>
        <w:t>из бюджета Московской области</w:t>
      </w:r>
    </w:p>
    <w:p w:rsidR="00D57590" w:rsidRDefault="00D57590">
      <w:pPr>
        <w:pStyle w:val="ConsPlusNormal"/>
        <w:jc w:val="center"/>
      </w:pPr>
      <w:r>
        <w:t xml:space="preserve">за _____________ 20____ г. </w:t>
      </w:r>
      <w:hyperlink w:anchor="P220" w:history="1">
        <w:r>
          <w:rPr>
            <w:color w:val="0000FF"/>
          </w:rPr>
          <w:t>&lt;*&gt;</w:t>
        </w:r>
      </w:hyperlink>
    </w:p>
    <w:p w:rsidR="00D57590" w:rsidRDefault="00D5759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2145"/>
        <w:gridCol w:w="1650"/>
        <w:gridCol w:w="2310"/>
        <w:gridCol w:w="2310"/>
        <w:gridCol w:w="2640"/>
        <w:gridCol w:w="1815"/>
      </w:tblGrid>
      <w:tr w:rsidR="00D57590">
        <w:tc>
          <w:tcPr>
            <w:tcW w:w="2805" w:type="dxa"/>
          </w:tcPr>
          <w:p w:rsidR="00D57590" w:rsidRDefault="00D57590">
            <w:pPr>
              <w:pStyle w:val="ConsPlusNormal"/>
            </w:pPr>
          </w:p>
        </w:tc>
        <w:tc>
          <w:tcPr>
            <w:tcW w:w="2145" w:type="dxa"/>
          </w:tcPr>
          <w:p w:rsidR="00D57590" w:rsidRDefault="00D57590">
            <w:pPr>
              <w:pStyle w:val="ConsPlusNormal"/>
              <w:jc w:val="center"/>
            </w:pPr>
            <w:r>
              <w:t>Количество стипендиатов</w:t>
            </w:r>
          </w:p>
        </w:tc>
        <w:tc>
          <w:tcPr>
            <w:tcW w:w="1650" w:type="dxa"/>
          </w:tcPr>
          <w:p w:rsidR="00D57590" w:rsidRDefault="00D57590">
            <w:pPr>
              <w:pStyle w:val="ConsPlusNormal"/>
              <w:jc w:val="center"/>
            </w:pPr>
            <w:r>
              <w:t>Размер стипендии</w:t>
            </w:r>
          </w:p>
        </w:tc>
        <w:tc>
          <w:tcPr>
            <w:tcW w:w="2310" w:type="dxa"/>
          </w:tcPr>
          <w:p w:rsidR="00D57590" w:rsidRDefault="00D57590">
            <w:pPr>
              <w:pStyle w:val="ConsPlusNormal"/>
              <w:jc w:val="center"/>
            </w:pPr>
            <w:r>
              <w:t>Предусмотрено в бюджете Московской области</w:t>
            </w:r>
          </w:p>
        </w:tc>
        <w:tc>
          <w:tcPr>
            <w:tcW w:w="2310" w:type="dxa"/>
          </w:tcPr>
          <w:p w:rsidR="00D57590" w:rsidRDefault="00D57590">
            <w:pPr>
              <w:pStyle w:val="ConsPlusNormal"/>
              <w:jc w:val="center"/>
            </w:pPr>
            <w:r>
              <w:t>Фактически израсходовано</w:t>
            </w:r>
          </w:p>
        </w:tc>
        <w:tc>
          <w:tcPr>
            <w:tcW w:w="2640" w:type="dxa"/>
          </w:tcPr>
          <w:p w:rsidR="00D57590" w:rsidRDefault="00D57590">
            <w:pPr>
              <w:pStyle w:val="ConsPlusNormal"/>
              <w:jc w:val="center"/>
            </w:pPr>
            <w:r>
              <w:t>Процент освоения средств</w:t>
            </w:r>
          </w:p>
        </w:tc>
        <w:tc>
          <w:tcPr>
            <w:tcW w:w="1815" w:type="dxa"/>
          </w:tcPr>
          <w:p w:rsidR="00D57590" w:rsidRDefault="00D57590">
            <w:pPr>
              <w:pStyle w:val="ConsPlusNormal"/>
              <w:jc w:val="center"/>
            </w:pPr>
            <w:r>
              <w:t>Причина неосвоения средств</w:t>
            </w:r>
          </w:p>
        </w:tc>
      </w:tr>
      <w:tr w:rsidR="00D57590">
        <w:tc>
          <w:tcPr>
            <w:tcW w:w="2805" w:type="dxa"/>
          </w:tcPr>
          <w:p w:rsidR="00D57590" w:rsidRDefault="00D575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D57590" w:rsidRDefault="00D575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D57590" w:rsidRDefault="00D575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</w:tcPr>
          <w:p w:rsidR="00D57590" w:rsidRDefault="00D575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D57590" w:rsidRDefault="00D575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0" w:type="dxa"/>
          </w:tcPr>
          <w:p w:rsidR="00D57590" w:rsidRDefault="00D57590">
            <w:pPr>
              <w:pStyle w:val="ConsPlusNormal"/>
              <w:jc w:val="both"/>
            </w:pPr>
            <w:r>
              <w:t>6 = 5 / 4 x 100</w:t>
            </w:r>
          </w:p>
        </w:tc>
        <w:tc>
          <w:tcPr>
            <w:tcW w:w="1815" w:type="dxa"/>
          </w:tcPr>
          <w:p w:rsidR="00D57590" w:rsidRDefault="00D57590">
            <w:pPr>
              <w:pStyle w:val="ConsPlusNormal"/>
              <w:jc w:val="center"/>
            </w:pPr>
            <w:r>
              <w:t>7</w:t>
            </w:r>
          </w:p>
        </w:tc>
      </w:tr>
      <w:tr w:rsidR="00D57590">
        <w:tc>
          <w:tcPr>
            <w:tcW w:w="2805" w:type="dxa"/>
          </w:tcPr>
          <w:p w:rsidR="00D57590" w:rsidRDefault="00D57590">
            <w:pPr>
              <w:pStyle w:val="ConsPlusNormal"/>
            </w:pPr>
            <w:r>
              <w:t>Выдающиеся деятели культуры и искусства</w:t>
            </w:r>
          </w:p>
        </w:tc>
        <w:tc>
          <w:tcPr>
            <w:tcW w:w="2145" w:type="dxa"/>
          </w:tcPr>
          <w:p w:rsidR="00D57590" w:rsidRDefault="00D57590">
            <w:pPr>
              <w:pStyle w:val="ConsPlusNormal"/>
            </w:pPr>
          </w:p>
        </w:tc>
        <w:tc>
          <w:tcPr>
            <w:tcW w:w="1650" w:type="dxa"/>
          </w:tcPr>
          <w:p w:rsidR="00D57590" w:rsidRDefault="00D57590">
            <w:pPr>
              <w:pStyle w:val="ConsPlusNormal"/>
            </w:pPr>
          </w:p>
        </w:tc>
        <w:tc>
          <w:tcPr>
            <w:tcW w:w="2310" w:type="dxa"/>
          </w:tcPr>
          <w:p w:rsidR="00D57590" w:rsidRDefault="00D57590">
            <w:pPr>
              <w:pStyle w:val="ConsPlusNormal"/>
            </w:pPr>
          </w:p>
        </w:tc>
        <w:tc>
          <w:tcPr>
            <w:tcW w:w="2310" w:type="dxa"/>
          </w:tcPr>
          <w:p w:rsidR="00D57590" w:rsidRDefault="00D57590">
            <w:pPr>
              <w:pStyle w:val="ConsPlusNormal"/>
            </w:pPr>
          </w:p>
        </w:tc>
        <w:tc>
          <w:tcPr>
            <w:tcW w:w="2640" w:type="dxa"/>
          </w:tcPr>
          <w:p w:rsidR="00D57590" w:rsidRDefault="00D57590">
            <w:pPr>
              <w:pStyle w:val="ConsPlusNormal"/>
            </w:pPr>
          </w:p>
        </w:tc>
        <w:tc>
          <w:tcPr>
            <w:tcW w:w="1815" w:type="dxa"/>
          </w:tcPr>
          <w:p w:rsidR="00D57590" w:rsidRDefault="00D57590">
            <w:pPr>
              <w:pStyle w:val="ConsPlusNormal"/>
            </w:pPr>
          </w:p>
        </w:tc>
      </w:tr>
      <w:tr w:rsidR="00D57590">
        <w:tc>
          <w:tcPr>
            <w:tcW w:w="2805" w:type="dxa"/>
          </w:tcPr>
          <w:p w:rsidR="00D57590" w:rsidRDefault="00D57590">
            <w:pPr>
              <w:pStyle w:val="ConsPlusNormal"/>
            </w:pPr>
            <w:r>
              <w:t>Молодые талантливые авторы</w:t>
            </w:r>
          </w:p>
        </w:tc>
        <w:tc>
          <w:tcPr>
            <w:tcW w:w="2145" w:type="dxa"/>
          </w:tcPr>
          <w:p w:rsidR="00D57590" w:rsidRDefault="00D57590">
            <w:pPr>
              <w:pStyle w:val="ConsPlusNormal"/>
            </w:pPr>
          </w:p>
        </w:tc>
        <w:tc>
          <w:tcPr>
            <w:tcW w:w="1650" w:type="dxa"/>
          </w:tcPr>
          <w:p w:rsidR="00D57590" w:rsidRDefault="00D57590">
            <w:pPr>
              <w:pStyle w:val="ConsPlusNormal"/>
            </w:pPr>
          </w:p>
        </w:tc>
        <w:tc>
          <w:tcPr>
            <w:tcW w:w="2310" w:type="dxa"/>
          </w:tcPr>
          <w:p w:rsidR="00D57590" w:rsidRDefault="00D57590">
            <w:pPr>
              <w:pStyle w:val="ConsPlusNormal"/>
            </w:pPr>
          </w:p>
        </w:tc>
        <w:tc>
          <w:tcPr>
            <w:tcW w:w="2310" w:type="dxa"/>
          </w:tcPr>
          <w:p w:rsidR="00D57590" w:rsidRDefault="00D57590">
            <w:pPr>
              <w:pStyle w:val="ConsPlusNormal"/>
            </w:pPr>
          </w:p>
        </w:tc>
        <w:tc>
          <w:tcPr>
            <w:tcW w:w="2640" w:type="dxa"/>
          </w:tcPr>
          <w:p w:rsidR="00D57590" w:rsidRDefault="00D57590">
            <w:pPr>
              <w:pStyle w:val="ConsPlusNormal"/>
            </w:pPr>
          </w:p>
        </w:tc>
        <w:tc>
          <w:tcPr>
            <w:tcW w:w="1815" w:type="dxa"/>
          </w:tcPr>
          <w:p w:rsidR="00D57590" w:rsidRDefault="00D57590">
            <w:pPr>
              <w:pStyle w:val="ConsPlusNormal"/>
            </w:pPr>
          </w:p>
        </w:tc>
      </w:tr>
    </w:tbl>
    <w:p w:rsidR="00D57590" w:rsidRDefault="00D57590">
      <w:pPr>
        <w:sectPr w:rsidR="00D5759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57590" w:rsidRDefault="00D5759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4950"/>
      </w:tblGrid>
      <w:tr w:rsidR="00D57590">
        <w:tc>
          <w:tcPr>
            <w:tcW w:w="8085" w:type="dxa"/>
            <w:gridSpan w:val="2"/>
          </w:tcPr>
          <w:p w:rsidR="00D57590" w:rsidRDefault="00D57590">
            <w:pPr>
              <w:pStyle w:val="ConsPlusNormal"/>
              <w:jc w:val="center"/>
            </w:pPr>
            <w:r>
              <w:t xml:space="preserve">Количество созданных произведений (единиц) </w:t>
            </w:r>
            <w:hyperlink w:anchor="P22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57590">
        <w:tc>
          <w:tcPr>
            <w:tcW w:w="3135" w:type="dxa"/>
          </w:tcPr>
          <w:p w:rsidR="00D57590" w:rsidRDefault="00D57590">
            <w:pPr>
              <w:pStyle w:val="ConsPlusNormal"/>
            </w:pPr>
            <w:r>
              <w:t>Выдающимися деятелями культуры и искусства</w:t>
            </w:r>
          </w:p>
        </w:tc>
        <w:tc>
          <w:tcPr>
            <w:tcW w:w="4950" w:type="dxa"/>
          </w:tcPr>
          <w:p w:rsidR="00D57590" w:rsidRDefault="00D57590">
            <w:pPr>
              <w:pStyle w:val="ConsPlusNormal"/>
            </w:pPr>
          </w:p>
        </w:tc>
      </w:tr>
      <w:tr w:rsidR="00D57590">
        <w:tc>
          <w:tcPr>
            <w:tcW w:w="3135" w:type="dxa"/>
          </w:tcPr>
          <w:p w:rsidR="00D57590" w:rsidRDefault="00D57590">
            <w:pPr>
              <w:pStyle w:val="ConsPlusNormal"/>
            </w:pPr>
            <w:r>
              <w:t>Молодыми талантливыми авторами</w:t>
            </w:r>
          </w:p>
        </w:tc>
        <w:tc>
          <w:tcPr>
            <w:tcW w:w="4950" w:type="dxa"/>
          </w:tcPr>
          <w:p w:rsidR="00D57590" w:rsidRDefault="00D57590">
            <w:pPr>
              <w:pStyle w:val="ConsPlusNormal"/>
            </w:pPr>
          </w:p>
        </w:tc>
      </w:tr>
    </w:tbl>
    <w:p w:rsidR="00D57590" w:rsidRDefault="00D57590">
      <w:pPr>
        <w:pStyle w:val="ConsPlusNormal"/>
        <w:jc w:val="both"/>
      </w:pPr>
    </w:p>
    <w:p w:rsidR="00D57590" w:rsidRDefault="00D57590">
      <w:pPr>
        <w:pStyle w:val="ConsPlusNonformat"/>
        <w:jc w:val="both"/>
      </w:pPr>
      <w:bookmarkStart w:id="6" w:name="P220"/>
      <w:bookmarkEnd w:id="6"/>
      <w:r>
        <w:t>&lt;*&gt; Периодичность предоставления отчета: квартальная, годовая.</w:t>
      </w:r>
    </w:p>
    <w:p w:rsidR="00D57590" w:rsidRDefault="00D57590">
      <w:pPr>
        <w:pStyle w:val="ConsPlusNonformat"/>
        <w:jc w:val="both"/>
      </w:pPr>
      <w:bookmarkStart w:id="7" w:name="P221"/>
      <w:bookmarkEnd w:id="7"/>
      <w:r>
        <w:t xml:space="preserve">&lt;**&gt; Данная  информация  предоставляется  в  последнем  квартале  </w:t>
      </w:r>
      <w:proofErr w:type="gramStart"/>
      <w:r>
        <w:t>отчетного</w:t>
      </w:r>
      <w:proofErr w:type="gramEnd"/>
    </w:p>
    <w:p w:rsidR="00D57590" w:rsidRDefault="00D57590">
      <w:pPr>
        <w:pStyle w:val="ConsPlusNonformat"/>
        <w:jc w:val="both"/>
      </w:pPr>
      <w:r>
        <w:t>периода.</w:t>
      </w:r>
    </w:p>
    <w:p w:rsidR="00D57590" w:rsidRDefault="00D57590">
      <w:pPr>
        <w:pStyle w:val="ConsPlusNonformat"/>
        <w:jc w:val="both"/>
      </w:pPr>
    </w:p>
    <w:p w:rsidR="00D57590" w:rsidRDefault="00D57590">
      <w:pPr>
        <w:pStyle w:val="ConsPlusNonformat"/>
        <w:jc w:val="both"/>
      </w:pPr>
      <w:r>
        <w:t>Гл. бухгалтер</w:t>
      </w:r>
    </w:p>
    <w:p w:rsidR="00D57590" w:rsidRDefault="00D57590">
      <w:pPr>
        <w:pStyle w:val="ConsPlusNonformat"/>
        <w:jc w:val="both"/>
      </w:pPr>
      <w:r>
        <w:t>Министр культуры Московской области</w:t>
      </w:r>
    </w:p>
    <w:p w:rsidR="00D57590" w:rsidRDefault="00D57590">
      <w:pPr>
        <w:pStyle w:val="ConsPlusNormal"/>
        <w:jc w:val="both"/>
      </w:pPr>
    </w:p>
    <w:p w:rsidR="00D57590" w:rsidRDefault="00D57590">
      <w:pPr>
        <w:pStyle w:val="ConsPlusNormal"/>
        <w:jc w:val="both"/>
      </w:pPr>
    </w:p>
    <w:p w:rsidR="00D57590" w:rsidRDefault="00D575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1567" w:rsidRDefault="005A1567">
      <w:bookmarkStart w:id="8" w:name="_GoBack"/>
      <w:bookmarkEnd w:id="8"/>
    </w:p>
    <w:sectPr w:rsidR="005A1567" w:rsidSect="008F301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90"/>
    <w:rsid w:val="005A1567"/>
    <w:rsid w:val="00D5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75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7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7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75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7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7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1F88C138A1AAA48A27BB1204D5FC59B91B70FCF30353507FCA567E9AE9F8CD801B744EC82A91500An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1F88C138A1AAA48A27BB1204D5FC59B91B70FCF30353507FCA567E9AE9F8CD801B744EC82A91510An7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1F88C138A1AAA48A27BB1204D5FC59B91B70FCF30353507FCA567E9AE9F8CD801B744EC82A91510An6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61F88C138A1AAA48A27BB1204D5FC59B91B70FCF30353507FCA567E9AE9F8CD801B744EC82A91500An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1F88C138A1AAA48A27BB1204D5FC59B91B70FCF30353507FCA567E9AE9F8CD801B744EC82A91500An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2064</Words>
  <Characters>11769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2017-11-22T12:39:00Z</dcterms:created>
  <dcterms:modified xsi:type="dcterms:W3CDTF">2017-11-22T12:41:00Z</dcterms:modified>
</cp:coreProperties>
</file>