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4B" w:rsidRDefault="005B7C4B">
      <w:pPr>
        <w:pStyle w:val="ConsPlusTitlePage"/>
      </w:pPr>
      <w:r>
        <w:t xml:space="preserve">Документ предоставлен </w:t>
      </w:r>
      <w:hyperlink r:id="rId5" w:history="1">
        <w:r>
          <w:rPr>
            <w:color w:val="0000FF"/>
          </w:rPr>
          <w:t>КонсультантПлюс</w:t>
        </w:r>
      </w:hyperlink>
      <w:r>
        <w:br/>
      </w:r>
    </w:p>
    <w:p w:rsidR="005B7C4B" w:rsidRDefault="005B7C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7C4B">
        <w:tc>
          <w:tcPr>
            <w:tcW w:w="4677" w:type="dxa"/>
            <w:tcBorders>
              <w:top w:val="nil"/>
              <w:left w:val="nil"/>
              <w:bottom w:val="nil"/>
              <w:right w:val="nil"/>
            </w:tcBorders>
          </w:tcPr>
          <w:p w:rsidR="005B7C4B" w:rsidRDefault="005B7C4B">
            <w:pPr>
              <w:pStyle w:val="ConsPlusNormal"/>
            </w:pPr>
            <w:r>
              <w:t>21 января 2005 года</w:t>
            </w:r>
          </w:p>
        </w:tc>
        <w:tc>
          <w:tcPr>
            <w:tcW w:w="4677" w:type="dxa"/>
            <w:tcBorders>
              <w:top w:val="nil"/>
              <w:left w:val="nil"/>
              <w:bottom w:val="nil"/>
              <w:right w:val="nil"/>
            </w:tcBorders>
          </w:tcPr>
          <w:p w:rsidR="005B7C4B" w:rsidRDefault="005B7C4B">
            <w:pPr>
              <w:pStyle w:val="ConsPlusNormal"/>
              <w:jc w:val="right"/>
            </w:pPr>
            <w:r>
              <w:t>N 26/2005-ОЗ</w:t>
            </w:r>
          </w:p>
        </w:tc>
      </w:tr>
    </w:tbl>
    <w:p w:rsidR="005B7C4B" w:rsidRDefault="005B7C4B">
      <w:pPr>
        <w:pStyle w:val="ConsPlusNormal"/>
        <w:pBdr>
          <w:top w:val="single" w:sz="6" w:space="0" w:color="auto"/>
        </w:pBdr>
        <w:spacing w:before="100" w:after="100"/>
        <w:jc w:val="both"/>
        <w:rPr>
          <w:sz w:val="2"/>
          <w:szCs w:val="2"/>
        </w:rPr>
      </w:pPr>
    </w:p>
    <w:p w:rsidR="005B7C4B" w:rsidRDefault="005B7C4B">
      <w:pPr>
        <w:pStyle w:val="ConsPlusNormal"/>
        <w:jc w:val="both"/>
      </w:pPr>
    </w:p>
    <w:p w:rsidR="005B7C4B" w:rsidRDefault="005B7C4B">
      <w:pPr>
        <w:pStyle w:val="ConsPlusNormal"/>
        <w:jc w:val="right"/>
      </w:pPr>
      <w:r>
        <w:t>Принят</w:t>
      </w:r>
    </w:p>
    <w:p w:rsidR="005B7C4B" w:rsidRDefault="005B7C4B">
      <w:pPr>
        <w:pStyle w:val="ConsPlusNormal"/>
        <w:jc w:val="right"/>
      </w:pPr>
      <w:hyperlink r:id="rId6" w:history="1">
        <w:r>
          <w:rPr>
            <w:color w:val="0000FF"/>
          </w:rPr>
          <w:t>постановлением</w:t>
        </w:r>
      </w:hyperlink>
    </w:p>
    <w:p w:rsidR="005B7C4B" w:rsidRDefault="005B7C4B">
      <w:pPr>
        <w:pStyle w:val="ConsPlusNormal"/>
        <w:jc w:val="right"/>
      </w:pPr>
      <w:r>
        <w:t>Московской областной Думы</w:t>
      </w:r>
    </w:p>
    <w:p w:rsidR="005B7C4B" w:rsidRDefault="005B7C4B">
      <w:pPr>
        <w:pStyle w:val="ConsPlusNormal"/>
        <w:jc w:val="right"/>
      </w:pPr>
      <w:r>
        <w:t>от 22 декабря 2004 г. N 22/122-П</w:t>
      </w:r>
    </w:p>
    <w:p w:rsidR="005B7C4B" w:rsidRDefault="005B7C4B">
      <w:pPr>
        <w:pStyle w:val="ConsPlusNormal"/>
        <w:jc w:val="both"/>
      </w:pPr>
    </w:p>
    <w:p w:rsidR="005B7C4B" w:rsidRDefault="005B7C4B">
      <w:pPr>
        <w:pStyle w:val="ConsPlusTitle"/>
        <w:jc w:val="center"/>
      </w:pPr>
      <w:r>
        <w:t>ЗАКОН</w:t>
      </w:r>
    </w:p>
    <w:p w:rsidR="005B7C4B" w:rsidRDefault="005B7C4B">
      <w:pPr>
        <w:pStyle w:val="ConsPlusTitle"/>
        <w:jc w:val="center"/>
      </w:pPr>
      <w:r>
        <w:t>МОСКОВСКОЙ ОБЛАСТИ</w:t>
      </w:r>
    </w:p>
    <w:p w:rsidR="005B7C4B" w:rsidRDefault="005B7C4B">
      <w:pPr>
        <w:pStyle w:val="ConsPlusTitle"/>
        <w:jc w:val="center"/>
      </w:pPr>
    </w:p>
    <w:p w:rsidR="005B7C4B" w:rsidRDefault="005B7C4B">
      <w:pPr>
        <w:pStyle w:val="ConsPlusTitle"/>
        <w:jc w:val="center"/>
      </w:pPr>
      <w:r>
        <w:t>ОБ ОБЪЕКТАХ КУЛЬТУРНОГО НАСЛЕДИЯ</w:t>
      </w:r>
    </w:p>
    <w:p w:rsidR="005B7C4B" w:rsidRDefault="005B7C4B">
      <w:pPr>
        <w:pStyle w:val="ConsPlusTitle"/>
        <w:jc w:val="center"/>
      </w:pPr>
      <w:r>
        <w:t>(ПАМЯТНИКАХ ИСТОРИИ И КУЛЬТУРЫ)</w:t>
      </w:r>
    </w:p>
    <w:p w:rsidR="005B7C4B" w:rsidRDefault="005B7C4B">
      <w:pPr>
        <w:pStyle w:val="ConsPlusTitle"/>
        <w:jc w:val="center"/>
      </w:pPr>
      <w:r>
        <w:t>В МОСКОВСКОЙ ОБЛАСТИ</w:t>
      </w:r>
    </w:p>
    <w:p w:rsidR="005B7C4B" w:rsidRDefault="005B7C4B">
      <w:pPr>
        <w:pStyle w:val="ConsPlusNormal"/>
        <w:jc w:val="center"/>
      </w:pPr>
    </w:p>
    <w:p w:rsidR="005B7C4B" w:rsidRDefault="005B7C4B">
      <w:pPr>
        <w:pStyle w:val="ConsPlusNormal"/>
        <w:jc w:val="center"/>
      </w:pPr>
      <w:r>
        <w:t>Список изменяющих документов</w:t>
      </w:r>
    </w:p>
    <w:p w:rsidR="005B7C4B" w:rsidRDefault="005B7C4B">
      <w:pPr>
        <w:pStyle w:val="ConsPlusNormal"/>
        <w:jc w:val="center"/>
      </w:pPr>
      <w:r>
        <w:t>(в ред. законов Московской области</w:t>
      </w:r>
    </w:p>
    <w:p w:rsidR="005B7C4B" w:rsidRDefault="005B7C4B">
      <w:pPr>
        <w:pStyle w:val="ConsPlusNormal"/>
        <w:jc w:val="center"/>
      </w:pPr>
      <w:r>
        <w:t xml:space="preserve">от 13.05.2006 </w:t>
      </w:r>
      <w:hyperlink r:id="rId7" w:history="1">
        <w:r>
          <w:rPr>
            <w:color w:val="0000FF"/>
          </w:rPr>
          <w:t>N 74/2006-ОЗ</w:t>
        </w:r>
      </w:hyperlink>
      <w:r>
        <w:t xml:space="preserve">, от 19.06.2007 </w:t>
      </w:r>
      <w:hyperlink r:id="rId8" w:history="1">
        <w:r>
          <w:rPr>
            <w:color w:val="0000FF"/>
          </w:rPr>
          <w:t>N 90/2007-ОЗ</w:t>
        </w:r>
      </w:hyperlink>
      <w:r>
        <w:t>,</w:t>
      </w:r>
    </w:p>
    <w:p w:rsidR="005B7C4B" w:rsidRDefault="005B7C4B">
      <w:pPr>
        <w:pStyle w:val="ConsPlusNormal"/>
        <w:jc w:val="center"/>
      </w:pPr>
      <w:r>
        <w:t xml:space="preserve">от 12.03.2008 </w:t>
      </w:r>
      <w:hyperlink r:id="rId9" w:history="1">
        <w:r>
          <w:rPr>
            <w:color w:val="0000FF"/>
          </w:rPr>
          <w:t>N 21/2008-ОЗ</w:t>
        </w:r>
      </w:hyperlink>
      <w:r>
        <w:t xml:space="preserve">, от 07.11.2008 </w:t>
      </w:r>
      <w:hyperlink r:id="rId10" w:history="1">
        <w:r>
          <w:rPr>
            <w:color w:val="0000FF"/>
          </w:rPr>
          <w:t>N 170/2008-ОЗ</w:t>
        </w:r>
      </w:hyperlink>
      <w:r>
        <w:t>,</w:t>
      </w:r>
    </w:p>
    <w:p w:rsidR="005B7C4B" w:rsidRDefault="005B7C4B">
      <w:pPr>
        <w:pStyle w:val="ConsPlusNormal"/>
        <w:jc w:val="center"/>
      </w:pPr>
      <w:r>
        <w:t xml:space="preserve">от 27.12.2008 </w:t>
      </w:r>
      <w:hyperlink r:id="rId11" w:history="1">
        <w:r>
          <w:rPr>
            <w:color w:val="0000FF"/>
          </w:rPr>
          <w:t>N 237/2008-ОЗ</w:t>
        </w:r>
      </w:hyperlink>
      <w:r>
        <w:t xml:space="preserve">, от 24.02.2011 </w:t>
      </w:r>
      <w:hyperlink r:id="rId12" w:history="1">
        <w:r>
          <w:rPr>
            <w:color w:val="0000FF"/>
          </w:rPr>
          <w:t>N 20/2011-ОЗ</w:t>
        </w:r>
      </w:hyperlink>
      <w:r>
        <w:t>,</w:t>
      </w:r>
    </w:p>
    <w:p w:rsidR="005B7C4B" w:rsidRDefault="005B7C4B">
      <w:pPr>
        <w:pStyle w:val="ConsPlusNormal"/>
        <w:jc w:val="center"/>
      </w:pPr>
      <w:r>
        <w:t xml:space="preserve">от 18.06.2013 </w:t>
      </w:r>
      <w:hyperlink r:id="rId13" w:history="1">
        <w:r>
          <w:rPr>
            <w:color w:val="0000FF"/>
          </w:rPr>
          <w:t>N 58/2013-ОЗ</w:t>
        </w:r>
      </w:hyperlink>
      <w:r>
        <w:t xml:space="preserve">, от 27.07.2013 </w:t>
      </w:r>
      <w:hyperlink r:id="rId14" w:history="1">
        <w:r>
          <w:rPr>
            <w:color w:val="0000FF"/>
          </w:rPr>
          <w:t>N 101/2013-ОЗ</w:t>
        </w:r>
      </w:hyperlink>
      <w:r>
        <w:t>,</w:t>
      </w:r>
    </w:p>
    <w:p w:rsidR="005B7C4B" w:rsidRDefault="005B7C4B">
      <w:pPr>
        <w:pStyle w:val="ConsPlusNormal"/>
        <w:jc w:val="center"/>
      </w:pPr>
      <w:r>
        <w:t xml:space="preserve">от 27.07.2013 </w:t>
      </w:r>
      <w:hyperlink r:id="rId15" w:history="1">
        <w:r>
          <w:rPr>
            <w:color w:val="0000FF"/>
          </w:rPr>
          <w:t>N 103/2013-ОЗ</w:t>
        </w:r>
      </w:hyperlink>
      <w:r>
        <w:t xml:space="preserve">, от 31.05.2014 </w:t>
      </w:r>
      <w:hyperlink r:id="rId16" w:history="1">
        <w:r>
          <w:rPr>
            <w:color w:val="0000FF"/>
          </w:rPr>
          <w:t>N 59/2014-ОЗ</w:t>
        </w:r>
      </w:hyperlink>
      <w:r>
        <w:t>,</w:t>
      </w:r>
    </w:p>
    <w:p w:rsidR="005B7C4B" w:rsidRDefault="005B7C4B">
      <w:pPr>
        <w:pStyle w:val="ConsPlusNormal"/>
        <w:jc w:val="center"/>
      </w:pPr>
      <w:r>
        <w:t xml:space="preserve">от 27.10.2014 </w:t>
      </w:r>
      <w:hyperlink r:id="rId17" w:history="1">
        <w:r>
          <w:rPr>
            <w:color w:val="0000FF"/>
          </w:rPr>
          <w:t>N 134/2014-ОЗ</w:t>
        </w:r>
      </w:hyperlink>
      <w:r>
        <w:t xml:space="preserve">, от 09.04.2015 </w:t>
      </w:r>
      <w:hyperlink r:id="rId18" w:history="1">
        <w:r>
          <w:rPr>
            <w:color w:val="0000FF"/>
          </w:rPr>
          <w:t>N 46/2015-ОЗ</w:t>
        </w:r>
      </w:hyperlink>
      <w:r>
        <w:t>,</w:t>
      </w:r>
    </w:p>
    <w:p w:rsidR="005B7C4B" w:rsidRDefault="005B7C4B">
      <w:pPr>
        <w:pStyle w:val="ConsPlusNormal"/>
        <w:jc w:val="center"/>
      </w:pPr>
      <w:r>
        <w:t xml:space="preserve">от 29.05.2015 </w:t>
      </w:r>
      <w:hyperlink r:id="rId19" w:history="1">
        <w:r>
          <w:rPr>
            <w:color w:val="0000FF"/>
          </w:rPr>
          <w:t>N 84/2015-ОЗ</w:t>
        </w:r>
      </w:hyperlink>
      <w:r>
        <w:t xml:space="preserve">, от 27.07.2015 </w:t>
      </w:r>
      <w:hyperlink r:id="rId20" w:history="1">
        <w:r>
          <w:rPr>
            <w:color w:val="0000FF"/>
          </w:rPr>
          <w:t>N 135/2015-ОЗ</w:t>
        </w:r>
      </w:hyperlink>
      <w:r>
        <w:t>,</w:t>
      </w:r>
    </w:p>
    <w:p w:rsidR="005B7C4B" w:rsidRDefault="005B7C4B">
      <w:pPr>
        <w:pStyle w:val="ConsPlusNormal"/>
        <w:jc w:val="center"/>
      </w:pPr>
      <w:r>
        <w:t xml:space="preserve">от 03.12.2015 </w:t>
      </w:r>
      <w:hyperlink r:id="rId21" w:history="1">
        <w:r>
          <w:rPr>
            <w:color w:val="0000FF"/>
          </w:rPr>
          <w:t>N 214/2015-ОЗ</w:t>
        </w:r>
      </w:hyperlink>
      <w:r>
        <w:t xml:space="preserve">, от 06.07.2016 </w:t>
      </w:r>
      <w:hyperlink r:id="rId22" w:history="1">
        <w:r>
          <w:rPr>
            <w:color w:val="0000FF"/>
          </w:rPr>
          <w:t>N 92/2016-ОЗ</w:t>
        </w:r>
      </w:hyperlink>
      <w:r>
        <w:t>,</w:t>
      </w:r>
    </w:p>
    <w:p w:rsidR="005B7C4B" w:rsidRDefault="005B7C4B">
      <w:pPr>
        <w:pStyle w:val="ConsPlusNormal"/>
        <w:jc w:val="center"/>
      </w:pPr>
      <w:r>
        <w:t xml:space="preserve">от 06.02.2017 </w:t>
      </w:r>
      <w:hyperlink r:id="rId23" w:history="1">
        <w:r>
          <w:rPr>
            <w:color w:val="0000FF"/>
          </w:rPr>
          <w:t>N 11/2017-ОЗ</w:t>
        </w:r>
      </w:hyperlink>
      <w:r>
        <w:t>)</w:t>
      </w:r>
    </w:p>
    <w:p w:rsidR="005B7C4B" w:rsidRDefault="005B7C4B">
      <w:pPr>
        <w:pStyle w:val="ConsPlusNormal"/>
        <w:jc w:val="both"/>
      </w:pPr>
    </w:p>
    <w:p w:rsidR="005B7C4B" w:rsidRDefault="005B7C4B">
      <w:pPr>
        <w:pStyle w:val="ConsPlusTitle"/>
        <w:jc w:val="center"/>
        <w:outlineLvl w:val="0"/>
      </w:pPr>
      <w:r>
        <w:t>Глава 1. ОБЩИЕ ПОЛОЖЕНИЯ</w:t>
      </w:r>
    </w:p>
    <w:p w:rsidR="005B7C4B" w:rsidRDefault="005B7C4B">
      <w:pPr>
        <w:pStyle w:val="ConsPlusNormal"/>
        <w:jc w:val="both"/>
      </w:pPr>
    </w:p>
    <w:p w:rsidR="005B7C4B" w:rsidRDefault="005B7C4B">
      <w:pPr>
        <w:pStyle w:val="ConsPlusNormal"/>
        <w:ind w:firstLine="540"/>
        <w:jc w:val="both"/>
        <w:outlineLvl w:val="1"/>
      </w:pPr>
      <w:r>
        <w:t>Статья 1. Предмет регулирования настоящего Закона</w:t>
      </w:r>
    </w:p>
    <w:p w:rsidR="005B7C4B" w:rsidRDefault="005B7C4B">
      <w:pPr>
        <w:pStyle w:val="ConsPlusNormal"/>
        <w:jc w:val="both"/>
      </w:pPr>
    </w:p>
    <w:p w:rsidR="005B7C4B" w:rsidRDefault="005B7C4B">
      <w:pPr>
        <w:pStyle w:val="ConsPlusNormal"/>
        <w:ind w:firstLine="540"/>
        <w:jc w:val="both"/>
      </w:pPr>
      <w:r>
        <w:t>Настоящий Закон регулирует отношения в области сохранения, использования, популяризации и государственной охраны объектов культурного наследия регионального (областного) значения и объектов культурного наследия местного (муниципального) значения, а также, в случаях, предусмотренных федеральным законодательством, объектов культурного наследия федерального значения в Московской области.</w:t>
      </w:r>
    </w:p>
    <w:p w:rsidR="005B7C4B" w:rsidRDefault="005B7C4B">
      <w:pPr>
        <w:pStyle w:val="ConsPlusNormal"/>
        <w:jc w:val="both"/>
      </w:pPr>
    </w:p>
    <w:p w:rsidR="005B7C4B" w:rsidRDefault="005B7C4B">
      <w:pPr>
        <w:pStyle w:val="ConsPlusNormal"/>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федерального (общероссийского) значения, объектов культурного наследия регионального (областного) значения и объектов культурного наследия местного (муниципального) значения в Московской области</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24" w:history="1">
        <w:r>
          <w:rPr>
            <w:color w:val="0000FF"/>
          </w:rPr>
          <w:t>Закона</w:t>
        </w:r>
      </w:hyperlink>
      <w:r>
        <w:t xml:space="preserve"> Московской области от 24.02.2011 N 20/2011-ОЗ)</w:t>
      </w:r>
    </w:p>
    <w:p w:rsidR="005B7C4B" w:rsidRDefault="005B7C4B">
      <w:pPr>
        <w:pStyle w:val="ConsPlusNormal"/>
        <w:jc w:val="both"/>
      </w:pPr>
    </w:p>
    <w:p w:rsidR="005B7C4B" w:rsidRDefault="005B7C4B">
      <w:pPr>
        <w:pStyle w:val="ConsPlusNormal"/>
        <w:ind w:firstLine="540"/>
        <w:jc w:val="both"/>
      </w:pPr>
      <w:r>
        <w:t>Правовое регулирование отношений в области сохранения, использования, популяризации и государственной охраны объектов культурного наследия федерального (общероссийского) значения, объектов культурного наследия регионального (областного) значения и объектов культурного наследия местного (муниципального) значения в Московской области осуществляется в соответствии с федеральными законами и настоящим Законом.</w:t>
      </w:r>
    </w:p>
    <w:p w:rsidR="005B7C4B" w:rsidRDefault="005B7C4B">
      <w:pPr>
        <w:pStyle w:val="ConsPlusNormal"/>
        <w:jc w:val="both"/>
      </w:pPr>
    </w:p>
    <w:p w:rsidR="005B7C4B" w:rsidRDefault="005B7C4B">
      <w:pPr>
        <w:pStyle w:val="ConsPlusNormal"/>
        <w:ind w:firstLine="540"/>
        <w:jc w:val="both"/>
        <w:outlineLvl w:val="1"/>
      </w:pPr>
      <w:r>
        <w:lastRenderedPageBreak/>
        <w:t>Статья 2.1. Политика органов государственной власти Московской области в сфере сохранения, использования, популяризации и государственной охраны объектов культурного наследия</w:t>
      </w:r>
    </w:p>
    <w:p w:rsidR="005B7C4B" w:rsidRDefault="005B7C4B">
      <w:pPr>
        <w:pStyle w:val="ConsPlusNormal"/>
        <w:ind w:firstLine="540"/>
        <w:jc w:val="both"/>
      </w:pPr>
    </w:p>
    <w:p w:rsidR="005B7C4B" w:rsidRDefault="005B7C4B">
      <w:pPr>
        <w:pStyle w:val="ConsPlusNormal"/>
        <w:ind w:firstLine="540"/>
        <w:jc w:val="both"/>
      </w:pPr>
      <w:r>
        <w:t xml:space="preserve">(введена </w:t>
      </w:r>
      <w:hyperlink r:id="rId25" w:history="1">
        <w:r>
          <w:rPr>
            <w:color w:val="0000FF"/>
          </w:rPr>
          <w:t>Законом</w:t>
        </w:r>
      </w:hyperlink>
      <w:r>
        <w:t xml:space="preserve"> Московской области от 24.02.2011 N 20/2011-ОЗ)</w:t>
      </w:r>
    </w:p>
    <w:p w:rsidR="005B7C4B" w:rsidRDefault="005B7C4B">
      <w:pPr>
        <w:pStyle w:val="ConsPlusNormal"/>
        <w:jc w:val="both"/>
      </w:pPr>
    </w:p>
    <w:p w:rsidR="005B7C4B" w:rsidRDefault="005B7C4B">
      <w:pPr>
        <w:pStyle w:val="ConsPlusNormal"/>
        <w:ind w:firstLine="540"/>
        <w:jc w:val="both"/>
      </w:pPr>
      <w:r>
        <w:t>Политика органов государственной власти Московской области в сфере сохранения, использования, популяризации и государственной охраны объектов культурного наследия в Московской области основывается на:</w:t>
      </w:r>
    </w:p>
    <w:p w:rsidR="005B7C4B" w:rsidRDefault="005B7C4B">
      <w:pPr>
        <w:pStyle w:val="ConsPlusNormal"/>
        <w:ind w:firstLine="540"/>
        <w:jc w:val="both"/>
      </w:pPr>
      <w:r>
        <w:t>обеспечении реализации прав граждан на доступ к культурным ценностям;</w:t>
      </w:r>
    </w:p>
    <w:p w:rsidR="005B7C4B" w:rsidRDefault="005B7C4B">
      <w:pPr>
        <w:pStyle w:val="ConsPlusNormal"/>
        <w:ind w:firstLine="540"/>
        <w:jc w:val="both"/>
      </w:pPr>
      <w:r>
        <w:t>сохранении, создании, распространении и освоении культурных ценностей;</w:t>
      </w:r>
    </w:p>
    <w:p w:rsidR="005B7C4B" w:rsidRDefault="005B7C4B">
      <w:pPr>
        <w:pStyle w:val="ConsPlusNormal"/>
        <w:ind w:firstLine="540"/>
        <w:jc w:val="both"/>
      </w:pPr>
      <w:r>
        <w:t>развитии благотворительности, меценатства и спонсорства в сохранении, использовании, популяризации и государственной охране объектов культурного наследия;</w:t>
      </w:r>
    </w:p>
    <w:p w:rsidR="005B7C4B" w:rsidRDefault="005B7C4B">
      <w:pPr>
        <w:pStyle w:val="ConsPlusNormal"/>
        <w:ind w:firstLine="540"/>
        <w:jc w:val="both"/>
      </w:pPr>
      <w:r>
        <w:t>обеспечении условий доступности для инвалидов объектов культурного наследия.</w:t>
      </w:r>
    </w:p>
    <w:p w:rsidR="005B7C4B" w:rsidRDefault="005B7C4B">
      <w:pPr>
        <w:pStyle w:val="ConsPlusNormal"/>
        <w:jc w:val="both"/>
      </w:pPr>
      <w:r>
        <w:t xml:space="preserve">(абзац введен </w:t>
      </w:r>
      <w:hyperlink r:id="rId26" w:history="1">
        <w:r>
          <w:rPr>
            <w:color w:val="0000FF"/>
          </w:rPr>
          <w:t>Законом</w:t>
        </w:r>
      </w:hyperlink>
      <w:r>
        <w:t xml:space="preserve"> Московской области от 27.07.2015 N 135/2015-ОЗ)</w:t>
      </w:r>
    </w:p>
    <w:p w:rsidR="005B7C4B" w:rsidRDefault="005B7C4B">
      <w:pPr>
        <w:pStyle w:val="ConsPlusNormal"/>
        <w:jc w:val="both"/>
      </w:pPr>
    </w:p>
    <w:p w:rsidR="005B7C4B" w:rsidRDefault="005B7C4B">
      <w:pPr>
        <w:pStyle w:val="ConsPlusTitle"/>
        <w:jc w:val="center"/>
        <w:outlineLvl w:val="0"/>
      </w:pPr>
      <w:r>
        <w:t>Глава 2. ПОЛНОМОЧИЯ ОРГАНОВ ГОСУДАРСТВЕННОЙ</w:t>
      </w:r>
    </w:p>
    <w:p w:rsidR="005B7C4B" w:rsidRDefault="005B7C4B">
      <w:pPr>
        <w:pStyle w:val="ConsPlusTitle"/>
        <w:jc w:val="center"/>
      </w:pPr>
      <w:r>
        <w:t>ВЛАСТИ МОСКОВСКОЙ ОБЛАСТИ В ОБЛАСТИ ОХРАНЫ</w:t>
      </w:r>
    </w:p>
    <w:p w:rsidR="005B7C4B" w:rsidRDefault="005B7C4B">
      <w:pPr>
        <w:pStyle w:val="ConsPlusTitle"/>
        <w:jc w:val="center"/>
      </w:pPr>
      <w:r>
        <w:t>ОБЪЕКТОВ КУЛЬТУРНОГО НАСЛЕДИЯ</w:t>
      </w:r>
    </w:p>
    <w:p w:rsidR="005B7C4B" w:rsidRDefault="005B7C4B">
      <w:pPr>
        <w:pStyle w:val="ConsPlusNormal"/>
        <w:jc w:val="both"/>
      </w:pPr>
    </w:p>
    <w:p w:rsidR="005B7C4B" w:rsidRDefault="005B7C4B">
      <w:pPr>
        <w:pStyle w:val="ConsPlusNormal"/>
        <w:ind w:firstLine="540"/>
        <w:jc w:val="both"/>
        <w:outlineLvl w:val="1"/>
      </w:pPr>
      <w:r>
        <w:t>Статья 3. Полномочия Правительства Московской области</w:t>
      </w:r>
    </w:p>
    <w:p w:rsidR="005B7C4B" w:rsidRDefault="005B7C4B">
      <w:pPr>
        <w:pStyle w:val="ConsPlusNormal"/>
        <w:jc w:val="both"/>
      </w:pPr>
    </w:p>
    <w:p w:rsidR="005B7C4B" w:rsidRDefault="005B7C4B">
      <w:pPr>
        <w:pStyle w:val="ConsPlusNormal"/>
        <w:ind w:firstLine="540"/>
        <w:jc w:val="both"/>
      </w:pPr>
      <w:r>
        <w:t>Правительство Московской области:</w:t>
      </w:r>
    </w:p>
    <w:p w:rsidR="005B7C4B" w:rsidRDefault="005B7C4B">
      <w:pPr>
        <w:pStyle w:val="ConsPlusNormal"/>
        <w:ind w:firstLine="540"/>
        <w:jc w:val="both"/>
      </w:pPr>
      <w:r>
        <w:t>1) определяет центральный исполнительный орган государственной власти Московской области в сфере сохранения, использования, популяризации и государственной охраны объектов культурного наследия (далее - областной орган охраны объектов культурного наследия) и наделяет его специальными полномочиями;</w:t>
      </w:r>
    </w:p>
    <w:p w:rsidR="005B7C4B" w:rsidRDefault="005B7C4B">
      <w:pPr>
        <w:pStyle w:val="ConsPlusNormal"/>
        <w:ind w:firstLine="540"/>
        <w:jc w:val="both"/>
      </w:pPr>
      <w:r>
        <w:t xml:space="preserve">2) - 4) утратили силу. - </w:t>
      </w:r>
      <w:hyperlink r:id="rId27" w:history="1">
        <w:r>
          <w:rPr>
            <w:color w:val="0000FF"/>
          </w:rPr>
          <w:t>Закон</w:t>
        </w:r>
      </w:hyperlink>
      <w:r>
        <w:t xml:space="preserve"> Московской области от 03.12.2015 N 214/2015-ОЗ;</w:t>
      </w:r>
    </w:p>
    <w:p w:rsidR="005B7C4B" w:rsidRDefault="005B7C4B">
      <w:pPr>
        <w:pStyle w:val="ConsPlusNormal"/>
        <w:ind w:firstLine="540"/>
        <w:jc w:val="both"/>
      </w:pPr>
      <w:r>
        <w:t>5) принимает решение о воссоздании утраченного объекта культурного наследия в Московской области за счет средств бюджета Московской области;</w:t>
      </w:r>
    </w:p>
    <w:p w:rsidR="005B7C4B" w:rsidRDefault="005B7C4B">
      <w:pPr>
        <w:pStyle w:val="ConsPlusNormal"/>
        <w:jc w:val="both"/>
      </w:pPr>
      <w:r>
        <w:t xml:space="preserve">(в ред. </w:t>
      </w:r>
      <w:hyperlink r:id="rId28" w:history="1">
        <w:r>
          <w:rPr>
            <w:color w:val="0000FF"/>
          </w:rPr>
          <w:t>Закона</w:t>
        </w:r>
      </w:hyperlink>
      <w:r>
        <w:t xml:space="preserve"> Московской области от 24.02.2011 N 20/2011-ОЗ)</w:t>
      </w:r>
    </w:p>
    <w:p w:rsidR="005B7C4B" w:rsidRDefault="005B7C4B">
      <w:pPr>
        <w:pStyle w:val="ConsPlusNormal"/>
        <w:ind w:firstLine="540"/>
        <w:jc w:val="both"/>
      </w:pPr>
      <w:r>
        <w:t>5.1) согласовывает представление федерального органа охраны объектов культурного наследия о воссоздании утраченного объекта культурного наследия за счет средств федерального бюджета;</w:t>
      </w:r>
    </w:p>
    <w:p w:rsidR="005B7C4B" w:rsidRDefault="005B7C4B">
      <w:pPr>
        <w:pStyle w:val="ConsPlusNormal"/>
        <w:jc w:val="both"/>
      </w:pPr>
      <w:r>
        <w:t xml:space="preserve">(п. 5.1 введен </w:t>
      </w:r>
      <w:hyperlink r:id="rId29" w:history="1">
        <w:r>
          <w:rPr>
            <w:color w:val="0000FF"/>
          </w:rPr>
          <w:t>Законом</w:t>
        </w:r>
      </w:hyperlink>
      <w:r>
        <w:t xml:space="preserve"> Московской области от 07.11.2008 N 170/2008-ОЗ)</w:t>
      </w:r>
    </w:p>
    <w:p w:rsidR="005B7C4B" w:rsidRDefault="005B7C4B">
      <w:pPr>
        <w:pStyle w:val="ConsPlusNormal"/>
        <w:ind w:firstLine="540"/>
        <w:jc w:val="both"/>
      </w:pPr>
      <w:r>
        <w:t>6) обеспечивает сохранение и популяризацию объектов культурного наследия, находящихся в собственности Московской области, и организует их использование;</w:t>
      </w:r>
    </w:p>
    <w:p w:rsidR="005B7C4B" w:rsidRDefault="005B7C4B">
      <w:pPr>
        <w:pStyle w:val="ConsPlusNormal"/>
        <w:jc w:val="both"/>
      </w:pPr>
      <w:r>
        <w:t xml:space="preserve">(п. 6 в ред. </w:t>
      </w:r>
      <w:hyperlink r:id="rId30" w:history="1">
        <w:r>
          <w:rPr>
            <w:color w:val="0000FF"/>
          </w:rPr>
          <w:t>Закона</w:t>
        </w:r>
      </w:hyperlink>
      <w:r>
        <w:t xml:space="preserve"> Московской области от 24.02.2011 N 20/2011-ОЗ)</w:t>
      </w:r>
    </w:p>
    <w:p w:rsidR="005B7C4B" w:rsidRDefault="005B7C4B">
      <w:pPr>
        <w:pStyle w:val="ConsPlusNormal"/>
        <w:ind w:firstLine="540"/>
        <w:jc w:val="both"/>
      </w:pPr>
      <w:r>
        <w:t>6.1) обеспечивает государственную охрану объектов культурного наследия регионального (областного) значения, выявленных объектов культурного наследия;</w:t>
      </w:r>
    </w:p>
    <w:p w:rsidR="005B7C4B" w:rsidRDefault="005B7C4B">
      <w:pPr>
        <w:pStyle w:val="ConsPlusNormal"/>
        <w:jc w:val="both"/>
      </w:pPr>
      <w:r>
        <w:t xml:space="preserve">(п. 6.1 в ред. </w:t>
      </w:r>
      <w:hyperlink r:id="rId31" w:history="1">
        <w:r>
          <w:rPr>
            <w:color w:val="0000FF"/>
          </w:rPr>
          <w:t>Закона</w:t>
        </w:r>
      </w:hyperlink>
      <w:r>
        <w:t xml:space="preserve"> Московской области от 09.04.2015 N 46/2015-ОЗ)</w:t>
      </w:r>
    </w:p>
    <w:p w:rsidR="005B7C4B" w:rsidRDefault="005B7C4B">
      <w:pPr>
        <w:pStyle w:val="ConsPlusNormal"/>
        <w:ind w:firstLine="540"/>
        <w:jc w:val="both"/>
      </w:pPr>
      <w:r>
        <w:t>6.2) принимает решение об ограничении или о запрещении движения транспортных средств на территории объекта культурного наследия и (или) в зонах охраны объекта культурного наследия;</w:t>
      </w:r>
    </w:p>
    <w:p w:rsidR="005B7C4B" w:rsidRDefault="005B7C4B">
      <w:pPr>
        <w:pStyle w:val="ConsPlusNormal"/>
        <w:jc w:val="both"/>
      </w:pPr>
      <w:r>
        <w:t xml:space="preserve">(п. 6.2 введен </w:t>
      </w:r>
      <w:hyperlink r:id="rId32" w:history="1">
        <w:r>
          <w:rPr>
            <w:color w:val="0000FF"/>
          </w:rPr>
          <w:t>Законом</w:t>
        </w:r>
      </w:hyperlink>
      <w:r>
        <w:t xml:space="preserve"> Московской области от 31.05.2014 N 59/2014-ОЗ)</w:t>
      </w:r>
    </w:p>
    <w:p w:rsidR="005B7C4B" w:rsidRDefault="005B7C4B">
      <w:pPr>
        <w:pStyle w:val="ConsPlusNormal"/>
        <w:ind w:firstLine="540"/>
        <w:jc w:val="both"/>
      </w:pPr>
      <w:r>
        <w:t>6.3) организует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(областного)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5B7C4B" w:rsidRDefault="005B7C4B">
      <w:pPr>
        <w:pStyle w:val="ConsPlusNormal"/>
        <w:jc w:val="both"/>
      </w:pPr>
      <w:r>
        <w:t xml:space="preserve">(п. 6.3 введен </w:t>
      </w:r>
      <w:hyperlink r:id="rId33" w:history="1">
        <w:r>
          <w:rPr>
            <w:color w:val="0000FF"/>
          </w:rPr>
          <w:t>Законом</w:t>
        </w:r>
      </w:hyperlink>
      <w:r>
        <w:t xml:space="preserve"> Московской области от 09.04.2015 N 46/2015-ОЗ)</w:t>
      </w:r>
    </w:p>
    <w:p w:rsidR="005B7C4B" w:rsidRDefault="005B7C4B">
      <w:pPr>
        <w:pStyle w:val="ConsPlusNormal"/>
        <w:ind w:firstLine="540"/>
        <w:jc w:val="both"/>
      </w:pPr>
      <w:r>
        <w:t>6.4) устанавливает порядок организации и осуществления регионального государственного надзора в области охраны объектов культурного наследия;</w:t>
      </w:r>
    </w:p>
    <w:p w:rsidR="005B7C4B" w:rsidRDefault="005B7C4B">
      <w:pPr>
        <w:pStyle w:val="ConsPlusNormal"/>
        <w:jc w:val="both"/>
      </w:pPr>
      <w:r>
        <w:lastRenderedPageBreak/>
        <w:t xml:space="preserve">(п. 6.4 введен </w:t>
      </w:r>
      <w:hyperlink r:id="rId34" w:history="1">
        <w:r>
          <w:rPr>
            <w:color w:val="0000FF"/>
          </w:rPr>
          <w:t>Законом</w:t>
        </w:r>
      </w:hyperlink>
      <w:r>
        <w:t xml:space="preserve"> Московской области от 09.04.2015 N 46/2015-ОЗ)</w:t>
      </w:r>
    </w:p>
    <w:p w:rsidR="005B7C4B" w:rsidRDefault="005B7C4B">
      <w:pPr>
        <w:pStyle w:val="ConsPlusNormal"/>
        <w:ind w:firstLine="540"/>
        <w:jc w:val="both"/>
      </w:pPr>
      <w:r>
        <w:t>7) формирует перечень не подлежащих отчуждению объектов культурного наследия, находящихся в собственности Московской области;</w:t>
      </w:r>
    </w:p>
    <w:p w:rsidR="005B7C4B" w:rsidRDefault="005B7C4B">
      <w:pPr>
        <w:pStyle w:val="ConsPlusNormal"/>
        <w:ind w:firstLine="540"/>
        <w:jc w:val="both"/>
      </w:pPr>
      <w:r>
        <w:t>8) утверждает границы зон охраны, режимы использования земель и градостроительные регламенты в границах данных зон объектов культурного наследия федерального значения по согласованию с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(далее - федеральный орган охраны объектов культурного наследия);</w:t>
      </w:r>
    </w:p>
    <w:p w:rsidR="005B7C4B" w:rsidRDefault="005B7C4B">
      <w:pPr>
        <w:pStyle w:val="ConsPlusNormal"/>
        <w:ind w:firstLine="540"/>
        <w:jc w:val="both"/>
      </w:pPr>
      <w:r>
        <w:t>9) утверждает границы зон охраны, режимы использования земель и градостроительные регламенты в границах данных зон объектов культурного наследия регионального (областного) значения и объектов культурного наследия местного (муниципального) значения;</w:t>
      </w:r>
    </w:p>
    <w:p w:rsidR="005B7C4B" w:rsidRDefault="005B7C4B">
      <w:pPr>
        <w:pStyle w:val="ConsPlusNormal"/>
        <w:ind w:firstLine="540"/>
        <w:jc w:val="both"/>
      </w:pPr>
      <w:r>
        <w:t>9.1) утверждает перечень исторических поселений, имеющих особое значение для истории и культуры Московской области (далее - исторические поселения областного значения), предмет охраны и границы территории исторического поселения областного значения, требования к градостроительным регламентам в указанных границах по представлению областного органа охраны объектов культурного наследия;</w:t>
      </w:r>
    </w:p>
    <w:p w:rsidR="005B7C4B" w:rsidRDefault="005B7C4B">
      <w:pPr>
        <w:pStyle w:val="ConsPlusNormal"/>
        <w:jc w:val="both"/>
      </w:pPr>
      <w:r>
        <w:t xml:space="preserve">(п. 9.1 в ред. </w:t>
      </w:r>
      <w:hyperlink r:id="rId35" w:history="1">
        <w:r>
          <w:rPr>
            <w:color w:val="0000FF"/>
          </w:rPr>
          <w:t>Закона</w:t>
        </w:r>
      </w:hyperlink>
      <w:r>
        <w:t xml:space="preserve"> Московской области от 06.02.2017 N 11/2017-ОЗ)</w:t>
      </w:r>
    </w:p>
    <w:p w:rsidR="005B7C4B" w:rsidRDefault="005B7C4B">
      <w:pPr>
        <w:pStyle w:val="ConsPlusNormal"/>
        <w:ind w:firstLine="540"/>
        <w:jc w:val="both"/>
      </w:pPr>
      <w:r>
        <w:t>10) принимает решение об отнесении достопримечательного места к историко-культурному заповеднику регионального (областного) значения;</w:t>
      </w:r>
    </w:p>
    <w:p w:rsidR="005B7C4B" w:rsidRDefault="005B7C4B">
      <w:pPr>
        <w:pStyle w:val="ConsPlusNormal"/>
        <w:ind w:firstLine="540"/>
        <w:jc w:val="both"/>
      </w:pPr>
      <w:r>
        <w:t>11) утверждает порядок организации историко-культурного заповедника регионального (областного) значения, его границы и режим его содержания;</w:t>
      </w:r>
    </w:p>
    <w:p w:rsidR="005B7C4B" w:rsidRDefault="005B7C4B">
      <w:pPr>
        <w:pStyle w:val="ConsPlusNormal"/>
        <w:jc w:val="both"/>
      </w:pPr>
      <w:r>
        <w:t xml:space="preserve">(п. 11 в ред. </w:t>
      </w:r>
      <w:hyperlink r:id="rId36" w:history="1">
        <w:r>
          <w:rPr>
            <w:color w:val="0000FF"/>
          </w:rPr>
          <w:t>Закона</w:t>
        </w:r>
      </w:hyperlink>
      <w:r>
        <w:t xml:space="preserve"> Московской области от 24.02.2011 N 20/2011-ОЗ)</w:t>
      </w:r>
    </w:p>
    <w:p w:rsidR="005B7C4B" w:rsidRDefault="005B7C4B">
      <w:pPr>
        <w:pStyle w:val="ConsPlusNormal"/>
        <w:ind w:firstLine="540"/>
        <w:jc w:val="both"/>
      </w:pPr>
      <w:r>
        <w:t>12) согласовывает представление федерального органа охраны объектов культурного наследия об организации историко-культурного заповедника федерального значения;</w:t>
      </w:r>
    </w:p>
    <w:p w:rsidR="005B7C4B" w:rsidRDefault="005B7C4B">
      <w:pPr>
        <w:pStyle w:val="ConsPlusNormal"/>
        <w:jc w:val="both"/>
      </w:pPr>
      <w:r>
        <w:t xml:space="preserve">(в ред. </w:t>
      </w:r>
      <w:hyperlink r:id="rId37" w:history="1">
        <w:r>
          <w:rPr>
            <w:color w:val="0000FF"/>
          </w:rPr>
          <w:t>Закона</w:t>
        </w:r>
      </w:hyperlink>
      <w:r>
        <w:t xml:space="preserve"> Московской области от 24.02.2011 N 20/2011-ОЗ)</w:t>
      </w:r>
    </w:p>
    <w:p w:rsidR="005B7C4B" w:rsidRDefault="005B7C4B">
      <w:pPr>
        <w:pStyle w:val="ConsPlusNormal"/>
        <w:ind w:firstLine="540"/>
        <w:jc w:val="both"/>
      </w:pPr>
      <w:r>
        <w:t>12.1) устанавливает порядок определения размера оплаты историко-культурной экспертизы, касающейся объектов культурного наследия регионального (областного) значения и объектов культурного наследия местного (муниципального) значения в Московской области, выявленных объектов культурного наследия, объектов, обладающих признаками объектов культурного наследия, а также земельных участков, подлежащих освоению;</w:t>
      </w:r>
    </w:p>
    <w:p w:rsidR="005B7C4B" w:rsidRDefault="005B7C4B">
      <w:pPr>
        <w:pStyle w:val="ConsPlusNormal"/>
        <w:jc w:val="both"/>
      </w:pPr>
      <w:r>
        <w:t xml:space="preserve">(п. 12.1 введен </w:t>
      </w:r>
      <w:hyperlink r:id="rId38" w:history="1">
        <w:r>
          <w:rPr>
            <w:color w:val="0000FF"/>
          </w:rPr>
          <w:t>Законом</w:t>
        </w:r>
      </w:hyperlink>
      <w:r>
        <w:t xml:space="preserve"> Московской области от 24.02.2011 N 20/2011-ОЗ)</w:t>
      </w:r>
    </w:p>
    <w:p w:rsidR="005B7C4B" w:rsidRDefault="005B7C4B">
      <w:pPr>
        <w:pStyle w:val="ConsPlusNormal"/>
        <w:ind w:firstLine="540"/>
        <w:jc w:val="both"/>
      </w:pPr>
      <w:r>
        <w:t>12.2) принимает решение о разработке и утверждает государственные программы Московской области в сфере сохранения, использования, популяризации и государственной охраны объектов культурного наследия в Московской области;</w:t>
      </w:r>
    </w:p>
    <w:p w:rsidR="005B7C4B" w:rsidRDefault="005B7C4B">
      <w:pPr>
        <w:pStyle w:val="ConsPlusNormal"/>
        <w:jc w:val="both"/>
      </w:pPr>
      <w:r>
        <w:t xml:space="preserve">(п. 12.2 введен </w:t>
      </w:r>
      <w:hyperlink r:id="rId39" w:history="1">
        <w:r>
          <w:rPr>
            <w:color w:val="0000FF"/>
          </w:rPr>
          <w:t>Законом</w:t>
        </w:r>
      </w:hyperlink>
      <w:r>
        <w:t xml:space="preserve"> Московской области от 24.02.2011 N 20/2011-ОЗ; в ред. </w:t>
      </w:r>
      <w:hyperlink r:id="rId40" w:history="1">
        <w:r>
          <w:rPr>
            <w:color w:val="0000FF"/>
          </w:rPr>
          <w:t>Закона</w:t>
        </w:r>
      </w:hyperlink>
      <w:r>
        <w:t xml:space="preserve"> Московской области от 27.07.2013 N 103/2013-ОЗ)</w:t>
      </w:r>
    </w:p>
    <w:p w:rsidR="005B7C4B" w:rsidRDefault="005B7C4B">
      <w:pPr>
        <w:pStyle w:val="ConsPlusNormal"/>
        <w:ind w:firstLine="540"/>
        <w:jc w:val="both"/>
      </w:pPr>
      <w:r>
        <w:t>12.3) подготавливает и представляет в Московскую областную Думу ежегодный доклад о состоянии объектов культурного наследия в Московской области;</w:t>
      </w:r>
    </w:p>
    <w:p w:rsidR="005B7C4B" w:rsidRDefault="005B7C4B">
      <w:pPr>
        <w:pStyle w:val="ConsPlusNormal"/>
        <w:jc w:val="both"/>
      </w:pPr>
      <w:r>
        <w:t xml:space="preserve">(п. 12.3 введен </w:t>
      </w:r>
      <w:hyperlink r:id="rId41" w:history="1">
        <w:r>
          <w:rPr>
            <w:color w:val="0000FF"/>
          </w:rPr>
          <w:t>Законом</w:t>
        </w:r>
      </w:hyperlink>
      <w:r>
        <w:t xml:space="preserve"> Московской области от 18.06.2013 N 58/2013-ОЗ)</w:t>
      </w:r>
    </w:p>
    <w:p w:rsidR="005B7C4B" w:rsidRDefault="005B7C4B">
      <w:pPr>
        <w:pStyle w:val="ConsPlusNormal"/>
        <w:ind w:firstLine="540"/>
        <w:jc w:val="both"/>
      </w:pPr>
      <w:r>
        <w:t>12.4) обеспечивает проведение ежегодных мероприятий, посвященных Международному дню памятников и исторических мест, Международному дню музеев, Дням исторического и культурного наследия Московской области;</w:t>
      </w:r>
    </w:p>
    <w:p w:rsidR="005B7C4B" w:rsidRDefault="005B7C4B">
      <w:pPr>
        <w:pStyle w:val="ConsPlusNormal"/>
        <w:jc w:val="both"/>
      </w:pPr>
      <w:r>
        <w:t xml:space="preserve">(п. 12.4 введен </w:t>
      </w:r>
      <w:hyperlink r:id="rId42" w:history="1">
        <w:r>
          <w:rPr>
            <w:color w:val="0000FF"/>
          </w:rPr>
          <w:t>Законом</w:t>
        </w:r>
      </w:hyperlink>
      <w:r>
        <w:t xml:space="preserve"> Московской области от 09.04.2015 N 46/2015-ОЗ)</w:t>
      </w:r>
    </w:p>
    <w:p w:rsidR="005B7C4B" w:rsidRDefault="005B7C4B">
      <w:pPr>
        <w:pStyle w:val="ConsPlusNormal"/>
        <w:ind w:firstLine="540"/>
        <w:jc w:val="both"/>
      </w:pPr>
      <w:r>
        <w:t>12.5) обеспечивает условия доступности для инвалидов объектов культурного наследия, находящихся в собственности Московской области;</w:t>
      </w:r>
    </w:p>
    <w:p w:rsidR="005B7C4B" w:rsidRDefault="005B7C4B">
      <w:pPr>
        <w:pStyle w:val="ConsPlusNormal"/>
        <w:jc w:val="both"/>
      </w:pPr>
      <w:r>
        <w:t xml:space="preserve">(п. 12.5 введен </w:t>
      </w:r>
      <w:hyperlink r:id="rId43" w:history="1">
        <w:r>
          <w:rPr>
            <w:color w:val="0000FF"/>
          </w:rPr>
          <w:t>Законом</w:t>
        </w:r>
      </w:hyperlink>
      <w:r>
        <w:t xml:space="preserve"> Московской области от 27.07.2015 N 135/2015-ОЗ)</w:t>
      </w:r>
    </w:p>
    <w:p w:rsidR="005B7C4B" w:rsidRDefault="005B7C4B">
      <w:pPr>
        <w:pStyle w:val="ConsPlusNormal"/>
        <w:ind w:firstLine="540"/>
        <w:jc w:val="both"/>
      </w:pPr>
      <w:r>
        <w:t>13) осуществляет иные полномочия в соответствии с федеральным законодательством и законодательством Московской области.</w:t>
      </w:r>
    </w:p>
    <w:p w:rsidR="005B7C4B" w:rsidRDefault="005B7C4B">
      <w:pPr>
        <w:pStyle w:val="ConsPlusNormal"/>
        <w:jc w:val="both"/>
      </w:pPr>
    </w:p>
    <w:p w:rsidR="005B7C4B" w:rsidRDefault="005B7C4B">
      <w:pPr>
        <w:pStyle w:val="ConsPlusNormal"/>
        <w:ind w:firstLine="540"/>
        <w:jc w:val="both"/>
        <w:outlineLvl w:val="1"/>
      </w:pPr>
      <w:r>
        <w:t>Статья 3.1. Ежегодный доклад о состоянии объектов культурного наследия в Московской области</w:t>
      </w:r>
    </w:p>
    <w:p w:rsidR="005B7C4B" w:rsidRDefault="005B7C4B">
      <w:pPr>
        <w:pStyle w:val="ConsPlusNormal"/>
        <w:ind w:firstLine="540"/>
        <w:jc w:val="both"/>
      </w:pPr>
    </w:p>
    <w:p w:rsidR="005B7C4B" w:rsidRDefault="005B7C4B">
      <w:pPr>
        <w:pStyle w:val="ConsPlusNormal"/>
        <w:ind w:firstLine="540"/>
        <w:jc w:val="both"/>
      </w:pPr>
      <w:r>
        <w:t xml:space="preserve">(введена </w:t>
      </w:r>
      <w:hyperlink r:id="rId44" w:history="1">
        <w:r>
          <w:rPr>
            <w:color w:val="0000FF"/>
          </w:rPr>
          <w:t>Законом</w:t>
        </w:r>
      </w:hyperlink>
      <w:r>
        <w:t xml:space="preserve"> Московской области от 18.06.2013 N 58/2013-ОЗ)</w:t>
      </w:r>
    </w:p>
    <w:p w:rsidR="005B7C4B" w:rsidRDefault="005B7C4B">
      <w:pPr>
        <w:pStyle w:val="ConsPlusNormal"/>
        <w:jc w:val="both"/>
      </w:pPr>
    </w:p>
    <w:p w:rsidR="005B7C4B" w:rsidRDefault="005B7C4B">
      <w:pPr>
        <w:pStyle w:val="ConsPlusNormal"/>
        <w:ind w:firstLine="540"/>
        <w:jc w:val="both"/>
      </w:pPr>
      <w:r>
        <w:lastRenderedPageBreak/>
        <w:t>1. Ежегодный доклад о состоянии объектов культурного наследия в Московской области разрабатывается в целях представления объективной систематизированной аналитической информации о состоянии объектов культурного наследия, расположенных на территории Московской области.</w:t>
      </w:r>
    </w:p>
    <w:p w:rsidR="005B7C4B" w:rsidRDefault="005B7C4B">
      <w:pPr>
        <w:pStyle w:val="ConsPlusNormal"/>
        <w:ind w:firstLine="540"/>
        <w:jc w:val="both"/>
      </w:pPr>
      <w:r>
        <w:t>2. Ежегодный доклад о состоянии объектов культурного наследия в Московской области содержит:</w:t>
      </w:r>
    </w:p>
    <w:p w:rsidR="005B7C4B" w:rsidRDefault="005B7C4B">
      <w:pPr>
        <w:pStyle w:val="ConsPlusNormal"/>
        <w:ind w:firstLine="540"/>
        <w:jc w:val="both"/>
      </w:pPr>
      <w:r>
        <w:t>1) анализ состояния объектов культурного наследия в Московской области, основных проблем в сфере сохранения, использования, популяризации и государственной охраны объектов культурного наследия;</w:t>
      </w:r>
    </w:p>
    <w:p w:rsidR="005B7C4B" w:rsidRDefault="005B7C4B">
      <w:pPr>
        <w:pStyle w:val="ConsPlusNormal"/>
        <w:ind w:firstLine="540"/>
        <w:jc w:val="both"/>
      </w:pPr>
      <w:r>
        <w:t>2) показатели финансового обеспечения мероприятий по сохранению, использованию, популяризации и государственной охране объектов культурного наследия;</w:t>
      </w:r>
    </w:p>
    <w:p w:rsidR="005B7C4B" w:rsidRDefault="005B7C4B">
      <w:pPr>
        <w:pStyle w:val="ConsPlusNormal"/>
        <w:ind w:firstLine="540"/>
        <w:jc w:val="both"/>
      </w:pPr>
      <w:r>
        <w:t>3) информацию о мероприятиях по государственной охране объектов культурного наследия и формировании единого государственного реестра объектов культурного наследия (памятников истории и культуры) народов Российской Федерации (далее также - реестр);</w:t>
      </w:r>
    </w:p>
    <w:p w:rsidR="005B7C4B" w:rsidRDefault="005B7C4B">
      <w:pPr>
        <w:pStyle w:val="ConsPlusNormal"/>
        <w:jc w:val="both"/>
      </w:pPr>
      <w:r>
        <w:t xml:space="preserve">(в ред. </w:t>
      </w:r>
      <w:hyperlink r:id="rId45" w:history="1">
        <w:r>
          <w:rPr>
            <w:color w:val="0000FF"/>
          </w:rPr>
          <w:t>Закона</w:t>
        </w:r>
      </w:hyperlink>
      <w:r>
        <w:t xml:space="preserve"> Московской области от 03.12.2015 N 214/2015-ОЗ)</w:t>
      </w:r>
    </w:p>
    <w:p w:rsidR="005B7C4B" w:rsidRDefault="005B7C4B">
      <w:pPr>
        <w:pStyle w:val="ConsPlusNormal"/>
        <w:ind w:firstLine="540"/>
        <w:jc w:val="both"/>
      </w:pPr>
      <w:r>
        <w:t>4) информацию о мероприятиях по популяризации объектов культурного наследия.</w:t>
      </w:r>
    </w:p>
    <w:p w:rsidR="005B7C4B" w:rsidRDefault="005B7C4B">
      <w:pPr>
        <w:pStyle w:val="ConsPlusNormal"/>
        <w:ind w:firstLine="540"/>
        <w:jc w:val="both"/>
      </w:pPr>
      <w:r>
        <w:t>3. Ежегодный доклад о состоянии объектов культурного наследия в Московской области представляется Правительством Московской области в Московскую областную Думу в срок до 1 мая года, следующего за годом, за который представляется информация о состоянии объектов культурного наследия. Порядок подготовки, распространения, в том числе опубликования, ежегодного доклада о состоянии объектов культурного наследия в Московской области определяется Правительством Московской области.</w:t>
      </w:r>
    </w:p>
    <w:p w:rsidR="005B7C4B" w:rsidRDefault="005B7C4B">
      <w:pPr>
        <w:pStyle w:val="ConsPlusNormal"/>
        <w:jc w:val="both"/>
      </w:pPr>
    </w:p>
    <w:p w:rsidR="005B7C4B" w:rsidRDefault="005B7C4B">
      <w:pPr>
        <w:pStyle w:val="ConsPlusNormal"/>
        <w:ind w:firstLine="540"/>
        <w:jc w:val="both"/>
        <w:outlineLvl w:val="1"/>
      </w:pPr>
      <w:r>
        <w:t>Статья 4. Областной орган охраны объектов культурного наследия</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46" w:history="1">
        <w:r>
          <w:rPr>
            <w:color w:val="0000FF"/>
          </w:rPr>
          <w:t>Закона</w:t>
        </w:r>
      </w:hyperlink>
      <w:r>
        <w:t xml:space="preserve"> Московской области от 03.12.2015 N 214/2015-ОЗ)</w:t>
      </w:r>
    </w:p>
    <w:p w:rsidR="005B7C4B" w:rsidRDefault="005B7C4B">
      <w:pPr>
        <w:pStyle w:val="ConsPlusNormal"/>
        <w:jc w:val="both"/>
      </w:pPr>
    </w:p>
    <w:p w:rsidR="005B7C4B" w:rsidRDefault="005B7C4B">
      <w:pPr>
        <w:pStyle w:val="ConsPlusNormal"/>
        <w:ind w:firstLine="540"/>
        <w:jc w:val="both"/>
      </w:pPr>
      <w:r>
        <w:t>1. Областным органом охраны объектов культурного наследия является центральный исполнительный орган государственной власти Московской области, уполномоченный Правительством Московской области на осуществление полномочий в сфере сохранения, использования, популяризации и государственной охраны объектов культурного наследия в соответствии с федеральным законодательством и законодательством Московской области.</w:t>
      </w:r>
    </w:p>
    <w:p w:rsidR="005B7C4B" w:rsidRDefault="005B7C4B">
      <w:pPr>
        <w:pStyle w:val="ConsPlusNormal"/>
        <w:ind w:firstLine="540"/>
        <w:jc w:val="both"/>
      </w:pPr>
      <w:r>
        <w:t>2. Областной орган охраны объектов культурного наследия осуществляет следующие полномочия:</w:t>
      </w:r>
    </w:p>
    <w:p w:rsidR="005B7C4B" w:rsidRDefault="005B7C4B">
      <w:pPr>
        <w:pStyle w:val="ConsPlusNormal"/>
        <w:ind w:firstLine="540"/>
        <w:jc w:val="both"/>
      </w:pPr>
      <w:r>
        <w:t>1) сохранение, использование и популяризация объектов культурного наследия, находящихся в собственности Московской области;</w:t>
      </w:r>
    </w:p>
    <w:p w:rsidR="005B7C4B" w:rsidRDefault="005B7C4B">
      <w:pPr>
        <w:pStyle w:val="ConsPlusNormal"/>
        <w:ind w:firstLine="540"/>
        <w:jc w:val="both"/>
      </w:pPr>
      <w:r>
        <w:t>2) государственная охрана объектов культурного наследия федерального значения, за исключением:</w:t>
      </w:r>
    </w:p>
    <w:p w:rsidR="005B7C4B" w:rsidRDefault="005B7C4B">
      <w:pPr>
        <w:pStyle w:val="ConsPlusNormal"/>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5B7C4B" w:rsidRDefault="005B7C4B">
      <w:pPr>
        <w:pStyle w:val="ConsPlusNormal"/>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5B7C4B" w:rsidRDefault="005B7C4B">
      <w:pPr>
        <w:pStyle w:val="ConsPlusNormal"/>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5B7C4B" w:rsidRDefault="005B7C4B">
      <w:pPr>
        <w:pStyle w:val="ConsPlusNormal"/>
        <w:ind w:firstLine="540"/>
        <w:jc w:val="both"/>
      </w:pPr>
      <w:r>
        <w:t>выдачи разрешений (открытых листов) на проведение работ по выявлению и изучению объектов археологического наследия;</w:t>
      </w:r>
    </w:p>
    <w:p w:rsidR="005B7C4B" w:rsidRDefault="005B7C4B">
      <w:pPr>
        <w:pStyle w:val="ConsPlusNormal"/>
        <w:ind w:firstLine="540"/>
        <w:jc w:val="both"/>
      </w:pPr>
      <w:r>
        <w:t>3) государственная охрана объектов культурного наследия регионального (областного) значения, выявленных объектов культурного наследия;</w:t>
      </w:r>
    </w:p>
    <w:p w:rsidR="005B7C4B" w:rsidRDefault="005B7C4B">
      <w:pPr>
        <w:pStyle w:val="ConsPlusNormal"/>
        <w:ind w:firstLine="540"/>
        <w:jc w:val="both"/>
      </w:pPr>
      <w:r>
        <w:t xml:space="preserve">4) осуществление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w:t>
      </w:r>
      <w:r>
        <w:lastRenderedPageBreak/>
        <w:t>перечень которых устанавливается Правительством Российской Федерации);</w:t>
      </w:r>
    </w:p>
    <w:p w:rsidR="005B7C4B" w:rsidRDefault="005B7C4B">
      <w:pPr>
        <w:pStyle w:val="ConsPlusNormal"/>
        <w:ind w:firstLine="540"/>
        <w:jc w:val="both"/>
      </w:pPr>
      <w:r>
        <w:t>5) осуществление регионального государственного надзора в области охраны объектов культурного наследия;</w:t>
      </w:r>
    </w:p>
    <w:p w:rsidR="005B7C4B" w:rsidRDefault="005B7C4B">
      <w:pPr>
        <w:pStyle w:val="ConsPlusNormal"/>
        <w:ind w:firstLine="540"/>
        <w:jc w:val="both"/>
      </w:pPr>
      <w:r>
        <w:t>6) принятие решения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w:t>
      </w:r>
    </w:p>
    <w:p w:rsidR="005B7C4B" w:rsidRDefault="005B7C4B">
      <w:pPr>
        <w:pStyle w:val="ConsPlusNormal"/>
        <w:ind w:firstLine="540"/>
        <w:jc w:val="both"/>
      </w:pPr>
      <w:r>
        <w:t>7) принятие решения о включении объекта в реестр в качестве объекта культурного наследия регионального (областного) или по согласованию с органами местного самоуправления муниципальных образований Московской области - местного (муниципального) значения либо об отказе во включении объекта в реестр;</w:t>
      </w:r>
    </w:p>
    <w:p w:rsidR="005B7C4B" w:rsidRDefault="005B7C4B">
      <w:pPr>
        <w:pStyle w:val="ConsPlusNormal"/>
        <w:ind w:firstLine="540"/>
        <w:jc w:val="both"/>
      </w:pPr>
      <w:r>
        <w:t>8) принятие решения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(областного) значения, на категорию историко-культурного значения объекта культурного наследия местного (муниципального) значения по согласованию с органом местного самоуправления муниципального образования Московской области, на территории которого находится данный объект культурного наследия;</w:t>
      </w:r>
    </w:p>
    <w:p w:rsidR="005B7C4B" w:rsidRDefault="005B7C4B">
      <w:pPr>
        <w:pStyle w:val="ConsPlusNormal"/>
        <w:ind w:firstLine="540"/>
        <w:jc w:val="both"/>
      </w:pPr>
      <w:r>
        <w:t>9) принятие решения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(областного) значения по согласованию с органом местного самоуправления муниципального образования Московской области, на территории которого находится данный объект культурного наследия;</w:t>
      </w:r>
    </w:p>
    <w:p w:rsidR="005B7C4B" w:rsidRDefault="005B7C4B">
      <w:pPr>
        <w:pStyle w:val="ConsPlusNormal"/>
        <w:ind w:firstLine="540"/>
        <w:jc w:val="both"/>
      </w:pPr>
      <w:r>
        <w:t>10) установление требований к осуществлению деятельности в границах территории достопримечательного места регионального (областного) значения, требований к градостроительному регламенту в границах территории достопримечательного места регионального (областного) значения;</w:t>
      </w:r>
    </w:p>
    <w:p w:rsidR="005B7C4B" w:rsidRDefault="005B7C4B">
      <w:pPr>
        <w:pStyle w:val="ConsPlusNormal"/>
        <w:ind w:firstLine="540"/>
        <w:jc w:val="both"/>
      </w:pPr>
      <w:r>
        <w:t>11) установление требований к сохранению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(областного) значения, объектов культурного наследия местного (муниципального) значения;</w:t>
      </w:r>
    </w:p>
    <w:p w:rsidR="005B7C4B" w:rsidRDefault="005B7C4B">
      <w:pPr>
        <w:pStyle w:val="ConsPlusNormal"/>
        <w:ind w:firstLine="540"/>
        <w:jc w:val="both"/>
      </w:pPr>
      <w:r>
        <w:t>12) установление требований к содержанию и использованию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(областного) значения, объектов культурного наследия местного (муниципального) значения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w:t>
      </w:r>
    </w:p>
    <w:p w:rsidR="005B7C4B" w:rsidRDefault="005B7C4B">
      <w:pPr>
        <w:pStyle w:val="ConsPlusNormal"/>
        <w:ind w:firstLine="540"/>
        <w:jc w:val="both"/>
      </w:pPr>
      <w:r>
        <w:t>13) установление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объектам культурного наследия регионального (областного) значения, объектам культурного наследия местного (муниципального) значения;</w:t>
      </w:r>
    </w:p>
    <w:p w:rsidR="005B7C4B" w:rsidRDefault="005B7C4B">
      <w:pPr>
        <w:pStyle w:val="ConsPlusNormal"/>
        <w:ind w:firstLine="540"/>
        <w:jc w:val="both"/>
      </w:pPr>
      <w:r>
        <w:t>14) подготовка и утверждение охранных обязательств собственников или иных законных владельцев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(областного) значения, объектов культурного наследия местного (муниципального) значения;</w:t>
      </w:r>
    </w:p>
    <w:p w:rsidR="005B7C4B" w:rsidRDefault="005B7C4B">
      <w:pPr>
        <w:pStyle w:val="ConsPlusNormal"/>
        <w:ind w:firstLine="540"/>
        <w:jc w:val="both"/>
      </w:pPr>
      <w:r>
        <w:lastRenderedPageBreak/>
        <w:t>15) организация проведения государственной историко-культурной экспертизы в части, необходимой для обоснования принятия решения (согласования) органа государственной власти Московской области или органа местного самоуправления муниципального образования Московской области, которое отнесено к полномочиям данных органов в соответствии с Федеральным законом "Об объектах культурного наследия (памятниках истории и культуры) народов Российской Федерации";</w:t>
      </w:r>
    </w:p>
    <w:p w:rsidR="005B7C4B" w:rsidRDefault="005B7C4B">
      <w:pPr>
        <w:pStyle w:val="ConsPlusNormal"/>
        <w:ind w:firstLine="540"/>
        <w:jc w:val="both"/>
      </w:pPr>
      <w:r>
        <w:t>16) определение границы историко-культурного заповедника регионального (областного) значения на основании историко-культурного опорного плана и (или) иных документов и материалов, в которых обосновывается предлагаемая граница;</w:t>
      </w:r>
    </w:p>
    <w:p w:rsidR="005B7C4B" w:rsidRDefault="005B7C4B">
      <w:pPr>
        <w:pStyle w:val="ConsPlusNormal"/>
        <w:ind w:firstLine="540"/>
        <w:jc w:val="both"/>
      </w:pPr>
      <w:r>
        <w:t>17) установление запрета или ограничения распространения наружной рекламы на объектах культурного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находящихся в границах территории достопримечательного места и включенных в реестр, а также требований к ее распространению;</w:t>
      </w:r>
    </w:p>
    <w:p w:rsidR="005B7C4B" w:rsidRDefault="005B7C4B">
      <w:pPr>
        <w:pStyle w:val="ConsPlusNormal"/>
        <w:ind w:firstLine="540"/>
        <w:jc w:val="both"/>
      </w:pPr>
      <w:r>
        <w:t>18) установление порядка организации работы по установлению историко-культурной ценности объекта, обладающего признаками объекта культурного наследия;</w:t>
      </w:r>
    </w:p>
    <w:p w:rsidR="005B7C4B" w:rsidRDefault="005B7C4B">
      <w:pPr>
        <w:pStyle w:val="ConsPlusNormal"/>
        <w:ind w:firstLine="540"/>
        <w:jc w:val="both"/>
      </w:pPr>
      <w:r>
        <w:t xml:space="preserve">18.1) принятие решения об установлении границ защитной зоны объекта культурного наследия на расстоянии, отличном от расстояний, предусмотренных </w:t>
      </w:r>
      <w:hyperlink r:id="rId47" w:history="1">
        <w:r>
          <w:rPr>
            <w:color w:val="0000FF"/>
          </w:rPr>
          <w:t>пунктами 3</w:t>
        </w:r>
      </w:hyperlink>
      <w:r>
        <w:t xml:space="preserve"> и </w:t>
      </w:r>
      <w:hyperlink r:id="rId48"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5B7C4B" w:rsidRDefault="005B7C4B">
      <w:pPr>
        <w:pStyle w:val="ConsPlusNormal"/>
        <w:jc w:val="both"/>
      </w:pPr>
      <w:r>
        <w:t xml:space="preserve">(п. 18.1 введен </w:t>
      </w:r>
      <w:hyperlink r:id="rId49" w:history="1">
        <w:r>
          <w:rPr>
            <w:color w:val="0000FF"/>
          </w:rPr>
          <w:t>Законом</w:t>
        </w:r>
      </w:hyperlink>
      <w:r>
        <w:t xml:space="preserve"> Московской области от 06.07.2016 N 92/2016-ОЗ)</w:t>
      </w:r>
    </w:p>
    <w:p w:rsidR="005B7C4B" w:rsidRDefault="005B7C4B">
      <w:pPr>
        <w:pStyle w:val="ConsPlusNormal"/>
        <w:ind w:firstLine="540"/>
        <w:jc w:val="both"/>
      </w:pPr>
      <w:r>
        <w:t xml:space="preserve">18.2) выдача заключения о соответствии или несоответствии предусмотренного </w:t>
      </w:r>
      <w:hyperlink r:id="rId50"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51" w:history="1">
        <w:r>
          <w:rPr>
            <w:color w:val="0000FF"/>
          </w:rPr>
          <w:t>пунктом 4 части 9 статьи 51</w:t>
        </w:r>
      </w:hyperlink>
      <w:r>
        <w:t xml:space="preserve">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5B7C4B" w:rsidRDefault="005B7C4B">
      <w:pPr>
        <w:pStyle w:val="ConsPlusNormal"/>
        <w:jc w:val="both"/>
      </w:pPr>
      <w:r>
        <w:t xml:space="preserve">(п. 18.2 введен </w:t>
      </w:r>
      <w:hyperlink r:id="rId52" w:history="1">
        <w:r>
          <w:rPr>
            <w:color w:val="0000FF"/>
          </w:rPr>
          <w:t>Законом</w:t>
        </w:r>
      </w:hyperlink>
      <w:r>
        <w:t xml:space="preserve"> Московской области от 06.02.2017 N 11/2017-ОЗ)</w:t>
      </w:r>
    </w:p>
    <w:p w:rsidR="005B7C4B" w:rsidRDefault="005B7C4B">
      <w:pPr>
        <w:pStyle w:val="ConsPlusNormal"/>
        <w:ind w:firstLine="540"/>
        <w:jc w:val="both"/>
      </w:pPr>
      <w:r>
        <w:t>19) иные полномочия, предусмотренные федеральным законодательством и законодательством Московской области.</w:t>
      </w:r>
    </w:p>
    <w:p w:rsidR="005B7C4B" w:rsidRDefault="005B7C4B">
      <w:pPr>
        <w:pStyle w:val="ConsPlusNormal"/>
        <w:jc w:val="both"/>
      </w:pPr>
    </w:p>
    <w:p w:rsidR="005B7C4B" w:rsidRDefault="005B7C4B">
      <w:pPr>
        <w:pStyle w:val="ConsPlusTitle"/>
        <w:jc w:val="center"/>
        <w:outlineLvl w:val="0"/>
      </w:pPr>
      <w:r>
        <w:t>Глава 3. ГОСУДАРСТВЕННАЯ ОХРАНА ОБЪЕКТОВ КУЛЬТУРНОГО</w:t>
      </w:r>
    </w:p>
    <w:p w:rsidR="005B7C4B" w:rsidRDefault="005B7C4B">
      <w:pPr>
        <w:pStyle w:val="ConsPlusTitle"/>
        <w:jc w:val="center"/>
      </w:pPr>
      <w:r>
        <w:t>НАСЛЕДИЯ В МОСКОВСКОЙ ОБЛАСТИ</w:t>
      </w:r>
    </w:p>
    <w:p w:rsidR="005B7C4B" w:rsidRDefault="005B7C4B">
      <w:pPr>
        <w:pStyle w:val="ConsPlusNormal"/>
        <w:jc w:val="center"/>
      </w:pPr>
    </w:p>
    <w:p w:rsidR="005B7C4B" w:rsidRDefault="005B7C4B">
      <w:pPr>
        <w:pStyle w:val="ConsPlusNormal"/>
        <w:jc w:val="center"/>
      </w:pPr>
      <w:r>
        <w:t xml:space="preserve">(в ред. </w:t>
      </w:r>
      <w:hyperlink r:id="rId53" w:history="1">
        <w:r>
          <w:rPr>
            <w:color w:val="0000FF"/>
          </w:rPr>
          <w:t>Закона</w:t>
        </w:r>
      </w:hyperlink>
      <w:r>
        <w:t xml:space="preserve"> Московской области</w:t>
      </w:r>
    </w:p>
    <w:p w:rsidR="005B7C4B" w:rsidRDefault="005B7C4B">
      <w:pPr>
        <w:pStyle w:val="ConsPlusNormal"/>
        <w:jc w:val="center"/>
      </w:pPr>
      <w:r>
        <w:t>от 24.02.2011 N 20/2011-ОЗ)</w:t>
      </w:r>
    </w:p>
    <w:p w:rsidR="005B7C4B" w:rsidRDefault="005B7C4B">
      <w:pPr>
        <w:pStyle w:val="ConsPlusNormal"/>
        <w:jc w:val="both"/>
      </w:pPr>
    </w:p>
    <w:p w:rsidR="005B7C4B" w:rsidRDefault="005B7C4B">
      <w:pPr>
        <w:pStyle w:val="ConsPlusNormal"/>
        <w:ind w:firstLine="540"/>
        <w:jc w:val="both"/>
        <w:outlineLvl w:val="1"/>
      </w:pPr>
      <w:r>
        <w:t>Статья 5. Государственный учет выявленных объектов культурного наследия, объектов, обладающих признаками объектов культурного наследия, и учет объектов, представляющих собой историко-культурную ценность</w:t>
      </w:r>
    </w:p>
    <w:p w:rsidR="005B7C4B" w:rsidRDefault="005B7C4B">
      <w:pPr>
        <w:pStyle w:val="ConsPlusNormal"/>
        <w:jc w:val="both"/>
      </w:pPr>
    </w:p>
    <w:p w:rsidR="005B7C4B" w:rsidRDefault="005B7C4B">
      <w:pPr>
        <w:pStyle w:val="ConsPlusNormal"/>
        <w:ind w:firstLine="540"/>
        <w:jc w:val="both"/>
      </w:pPr>
      <w:r>
        <w:t xml:space="preserve">1. Работы по выявлению и учету объектов, представляющих собой историко-культурную ценность, государственному учету выявленных объектов культурного наследия, объектов, обладающих признаками объектов культурного наследия, осуществляются областным органом охраны объектов культурного наследия за счет и в пределах бюджетных ассигнований, предусмотренных областному органу охраны объектов культурного наследия в бюджете Московской области на соответствующий финансовый год, а также в соответствии с государственными программами Московской области в сфере сохранения, использования, </w:t>
      </w:r>
      <w:r>
        <w:lastRenderedPageBreak/>
        <w:t>популяризации и государственной охраны объектов культурного наследия и (или) за счет средств и по инициативе органов местного самоуправления муниципальных образований Московской области, физических и юридических лиц.</w:t>
      </w:r>
    </w:p>
    <w:p w:rsidR="005B7C4B" w:rsidRDefault="005B7C4B">
      <w:pPr>
        <w:pStyle w:val="ConsPlusNormal"/>
        <w:jc w:val="both"/>
      </w:pPr>
      <w:r>
        <w:t xml:space="preserve">(в ред. </w:t>
      </w:r>
      <w:hyperlink r:id="rId54" w:history="1">
        <w:r>
          <w:rPr>
            <w:color w:val="0000FF"/>
          </w:rPr>
          <w:t>Закона</w:t>
        </w:r>
      </w:hyperlink>
      <w:r>
        <w:t xml:space="preserve"> Московской области от 27.07.2013 N 103/2013-ОЗ)</w:t>
      </w:r>
    </w:p>
    <w:p w:rsidR="005B7C4B" w:rsidRDefault="005B7C4B">
      <w:pPr>
        <w:pStyle w:val="ConsPlusNormal"/>
        <w:ind w:firstLine="540"/>
        <w:jc w:val="both"/>
      </w:pPr>
      <w:r>
        <w:t>1.1. Работа по установлению историко-культурной ценности объекта, обладающего признаками объекта культурного наследия, организуется областным органом охраны объектов культурного наследия в срок не более девяноста рабочих дней со дня регистрации в областном органе охраны объектов культурного наследия заявления о включении в реестр объекта, обладающего признаками объекта культурного наследия.</w:t>
      </w:r>
    </w:p>
    <w:p w:rsidR="005B7C4B" w:rsidRDefault="005B7C4B">
      <w:pPr>
        <w:pStyle w:val="ConsPlusNormal"/>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областным органом охраны объектов культурного наследия.</w:t>
      </w:r>
    </w:p>
    <w:p w:rsidR="005B7C4B" w:rsidRDefault="005B7C4B">
      <w:pPr>
        <w:pStyle w:val="ConsPlusNormal"/>
        <w:jc w:val="both"/>
      </w:pPr>
      <w:r>
        <w:t xml:space="preserve">(п. 1.1 введен </w:t>
      </w:r>
      <w:hyperlink r:id="rId55" w:history="1">
        <w:r>
          <w:rPr>
            <w:color w:val="0000FF"/>
          </w:rPr>
          <w:t>Законом</w:t>
        </w:r>
      </w:hyperlink>
      <w:r>
        <w:t xml:space="preserve"> Московской области от 03.12.2015 N 214/2015-ОЗ)</w:t>
      </w:r>
    </w:p>
    <w:p w:rsidR="005B7C4B" w:rsidRDefault="005B7C4B">
      <w:pPr>
        <w:pStyle w:val="ConsPlusNormal"/>
        <w:ind w:firstLine="540"/>
        <w:jc w:val="both"/>
      </w:pPr>
      <w:r>
        <w:t>2. Государственный учет выявленных объектов культурного наследия, объектов, обладающих признаками объектов культурного наследия, и учет объектов, представляющих собой историко-культурную ценность в областном органе охраны объектов культурного наследия осуществляется путем ведения:</w:t>
      </w:r>
    </w:p>
    <w:p w:rsidR="005B7C4B" w:rsidRDefault="005B7C4B">
      <w:pPr>
        <w:pStyle w:val="ConsPlusNormal"/>
        <w:ind w:firstLine="540"/>
        <w:jc w:val="both"/>
      </w:pPr>
      <w:r>
        <w:t>Списка объектов, представляющих собой историко-культурную ценность, и объектов, обладающих признаками объектов культурного наследия;</w:t>
      </w:r>
    </w:p>
    <w:p w:rsidR="005B7C4B" w:rsidRDefault="005B7C4B">
      <w:pPr>
        <w:pStyle w:val="ConsPlusNormal"/>
        <w:ind w:firstLine="540"/>
        <w:jc w:val="both"/>
      </w:pPr>
      <w:r>
        <w:t>Списка выявленных объектов культурного наследия Московской области.</w:t>
      </w:r>
    </w:p>
    <w:p w:rsidR="005B7C4B" w:rsidRDefault="005B7C4B">
      <w:pPr>
        <w:pStyle w:val="ConsPlusNormal"/>
        <w:ind w:firstLine="540"/>
        <w:jc w:val="both"/>
      </w:pPr>
      <w:r>
        <w:t>3. Порядок формирования и ведения Списка объектов, представляющих собой историко-культурную ценность, и объектов, обладающих признаками объектов культурного наследия и Списка выявленных объектов культурного наследия Московской области, определяется областным органом охраны объектов культурного наследия в соответствии с законодательством Российской Федерации и законодательством Московской области.</w:t>
      </w:r>
    </w:p>
    <w:p w:rsidR="005B7C4B" w:rsidRDefault="005B7C4B">
      <w:pPr>
        <w:pStyle w:val="ConsPlusNormal"/>
        <w:ind w:firstLine="540"/>
        <w:jc w:val="both"/>
      </w:pPr>
      <w:r>
        <w:t>4. Областной орган охраны объектов культурного наследия организует проведение государственной историко-культурной экспертизы объектов, внесенных в Список объектов, представляющих собой историко-культурную ценность, и объектов, обладающих признаками объектов культурного наследия.</w:t>
      </w:r>
    </w:p>
    <w:p w:rsidR="005B7C4B" w:rsidRDefault="005B7C4B">
      <w:pPr>
        <w:pStyle w:val="ConsPlusNormal"/>
        <w:ind w:firstLine="540"/>
        <w:jc w:val="both"/>
      </w:pPr>
      <w:r>
        <w:t>5. Границы и режимы использования территорий, а также описание особенностей (предмета охраны) выявленных объектов культурного наследия согласовываются областным органом охраны объектов культурного наследия на основании историко-культурной экспертизы и материалов историко-архивных, архитектурных и археологических исследований.</w:t>
      </w:r>
    </w:p>
    <w:p w:rsidR="005B7C4B" w:rsidRDefault="005B7C4B">
      <w:pPr>
        <w:pStyle w:val="ConsPlusNormal"/>
        <w:ind w:firstLine="540"/>
        <w:jc w:val="both"/>
      </w:pPr>
      <w:r>
        <w:t>6. Порядок утверждения границ и режимов использования территорий выявленных объектов культурного наследия определяется областным органом охраны объектов культурного наследия.</w:t>
      </w:r>
    </w:p>
    <w:p w:rsidR="005B7C4B" w:rsidRDefault="005B7C4B">
      <w:pPr>
        <w:pStyle w:val="ConsPlusNormal"/>
        <w:jc w:val="both"/>
      </w:pPr>
    </w:p>
    <w:p w:rsidR="005B7C4B" w:rsidRDefault="005B7C4B">
      <w:pPr>
        <w:pStyle w:val="ConsPlusNormal"/>
        <w:ind w:firstLine="540"/>
        <w:jc w:val="both"/>
        <w:outlineLvl w:val="1"/>
      </w:pPr>
      <w:r>
        <w:t>Статья 6. Участие Московской области в формировании Единого государственного реестра объектов культурного наследия (памятников истории и культуры) народов Российской Федерации</w:t>
      </w:r>
    </w:p>
    <w:p w:rsidR="005B7C4B" w:rsidRDefault="005B7C4B">
      <w:pPr>
        <w:pStyle w:val="ConsPlusNormal"/>
        <w:jc w:val="both"/>
      </w:pPr>
    </w:p>
    <w:p w:rsidR="005B7C4B" w:rsidRDefault="005B7C4B">
      <w:pPr>
        <w:pStyle w:val="ConsPlusNormal"/>
        <w:ind w:firstLine="540"/>
        <w:jc w:val="both"/>
      </w:pPr>
      <w:r>
        <w:t>1. В Московской области в формировании Единого государственного реестра объектов культурного наследия (памятников истории и культуры) народов Российской Федерации (далее - реестр) участвует областной орган охраны объектов культурного наследия.</w:t>
      </w:r>
    </w:p>
    <w:p w:rsidR="005B7C4B" w:rsidRDefault="005B7C4B">
      <w:pPr>
        <w:pStyle w:val="ConsPlusNormal"/>
        <w:ind w:firstLine="540"/>
        <w:jc w:val="both"/>
      </w:pPr>
      <w:r>
        <w:t>2. В Московской области документационное обеспечение реестра осуществляется областным органом охраны объектов культурного наследия за счет и в пределах бюджетных ассигнований, предусмотренных областному органу охраны объектов культурного наследия в бюджете Московской области на соответствующий финансовый год, а также в соответствии с государственными программами Московской области в сфере сохранения, использования, популяризации и государственной охраны объектов культурного наследия и (или) за счет средств и по инициативе органов местного самоуправления муниципальных образований Московской области, физических и юридических лиц.</w:t>
      </w:r>
    </w:p>
    <w:p w:rsidR="005B7C4B" w:rsidRDefault="005B7C4B">
      <w:pPr>
        <w:pStyle w:val="ConsPlusNormal"/>
        <w:jc w:val="both"/>
      </w:pPr>
      <w:r>
        <w:t xml:space="preserve">(в ред. </w:t>
      </w:r>
      <w:hyperlink r:id="rId56" w:history="1">
        <w:r>
          <w:rPr>
            <w:color w:val="0000FF"/>
          </w:rPr>
          <w:t>Закона</w:t>
        </w:r>
      </w:hyperlink>
      <w:r>
        <w:t xml:space="preserve"> Московской области от 27.07.2013 N 103/2013-ОЗ)</w:t>
      </w:r>
    </w:p>
    <w:p w:rsidR="005B7C4B" w:rsidRDefault="005B7C4B">
      <w:pPr>
        <w:pStyle w:val="ConsPlusNormal"/>
        <w:ind w:firstLine="540"/>
        <w:jc w:val="both"/>
      </w:pPr>
      <w:r>
        <w:t xml:space="preserve">3. Границы и режимы использования территорий, а также описание особенностей (предмета охраны) объектов культурного наследия регионального (областного) значения и объектов </w:t>
      </w:r>
      <w:r>
        <w:lastRenderedPageBreak/>
        <w:t>культурного наследия местного (муниципального) значения утверждаются областным органом охраны объектов культурного наследия на основании материалов историко-архивных, архитектурных и археологических исследований.</w:t>
      </w:r>
    </w:p>
    <w:p w:rsidR="005B7C4B" w:rsidRDefault="005B7C4B">
      <w:pPr>
        <w:pStyle w:val="ConsPlusNormal"/>
        <w:jc w:val="both"/>
      </w:pPr>
    </w:p>
    <w:p w:rsidR="005B7C4B" w:rsidRDefault="005B7C4B">
      <w:pPr>
        <w:pStyle w:val="ConsPlusNormal"/>
        <w:ind w:firstLine="540"/>
        <w:jc w:val="both"/>
        <w:outlineLvl w:val="1"/>
      </w:pPr>
      <w:r>
        <w:t>Статья 6.1. Порядок принятия решения о включении в реестр</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57" w:history="1">
        <w:r>
          <w:rPr>
            <w:color w:val="0000FF"/>
          </w:rPr>
          <w:t>Закона</w:t>
        </w:r>
      </w:hyperlink>
      <w:r>
        <w:t xml:space="preserve"> Московской области от 03.12.2015 N 214/2015-ОЗ)</w:t>
      </w:r>
    </w:p>
    <w:p w:rsidR="005B7C4B" w:rsidRDefault="005B7C4B">
      <w:pPr>
        <w:pStyle w:val="ConsPlusNormal"/>
        <w:jc w:val="both"/>
      </w:pPr>
    </w:p>
    <w:p w:rsidR="005B7C4B" w:rsidRDefault="005B7C4B">
      <w:pPr>
        <w:pStyle w:val="ConsPlusNormal"/>
        <w:ind w:firstLine="540"/>
        <w:jc w:val="both"/>
      </w:pPr>
      <w:r>
        <w:t>1. Решение о включении объектов культурного наследия регионального (областного) значения или местного (муниципального) значения в реестр принимается областным органом охраны объектов культурного наследия в соответствии с требованиями, установленными федеральным законодательством и законодательством Московской области.</w:t>
      </w:r>
    </w:p>
    <w:p w:rsidR="005B7C4B" w:rsidRDefault="005B7C4B">
      <w:pPr>
        <w:pStyle w:val="ConsPlusNormal"/>
        <w:ind w:firstLine="540"/>
        <w:jc w:val="both"/>
      </w:pPr>
      <w:r>
        <w:t>2. Решение о включении выявленного объекта культурного наследия в реестр в качестве объекта культурного наследия регионального (областного) значения или местного (муниципального) значения либо об отказе включить такой объект в реестр должно быть принято в срок не более одного года со дня принятия областным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5B7C4B" w:rsidRDefault="005B7C4B">
      <w:pPr>
        <w:pStyle w:val="ConsPlusNormal"/>
        <w:ind w:firstLine="540"/>
        <w:jc w:val="both"/>
      </w:pPr>
      <w:r>
        <w:t>3. Областной орган охраны объектов культурного наследия направляет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о принятии решения о включении данного объекта культурного наследия в реестр в качестве объекта культурного наследия регионального (областного) значения или местного (муниципального) значения либо об отказе во включении такого объекта в реестр не позднее трех рабочих дней со дня принятия такого решения.</w:t>
      </w:r>
    </w:p>
    <w:p w:rsidR="005B7C4B" w:rsidRDefault="005B7C4B">
      <w:pPr>
        <w:pStyle w:val="ConsPlusNormal"/>
        <w:jc w:val="both"/>
      </w:pPr>
    </w:p>
    <w:p w:rsidR="005B7C4B" w:rsidRDefault="005B7C4B">
      <w:pPr>
        <w:pStyle w:val="ConsPlusNormal"/>
        <w:ind w:firstLine="540"/>
        <w:jc w:val="both"/>
        <w:outlineLvl w:val="1"/>
      </w:pPr>
      <w:r>
        <w:t xml:space="preserve">Статья 7. Утратила силу. - </w:t>
      </w:r>
      <w:hyperlink r:id="rId58" w:history="1">
        <w:r>
          <w:rPr>
            <w:color w:val="0000FF"/>
          </w:rPr>
          <w:t>Закон</w:t>
        </w:r>
      </w:hyperlink>
      <w:r>
        <w:t xml:space="preserve"> Московской области от 03.12.2015 N 214/2015-ОЗ.</w:t>
      </w:r>
    </w:p>
    <w:p w:rsidR="005B7C4B" w:rsidRDefault="005B7C4B">
      <w:pPr>
        <w:pStyle w:val="ConsPlusNormal"/>
        <w:jc w:val="both"/>
      </w:pPr>
    </w:p>
    <w:p w:rsidR="005B7C4B" w:rsidRDefault="005B7C4B">
      <w:pPr>
        <w:pStyle w:val="ConsPlusNormal"/>
        <w:ind w:firstLine="540"/>
        <w:jc w:val="both"/>
        <w:outlineLvl w:val="1"/>
      </w:pPr>
      <w:r>
        <w:t>Статья 8. Организация разработки проектов зон охраны объектов культурного наследия в Московской области</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59" w:history="1">
        <w:r>
          <w:rPr>
            <w:color w:val="0000FF"/>
          </w:rPr>
          <w:t>Закона</w:t>
        </w:r>
      </w:hyperlink>
      <w:r>
        <w:t xml:space="preserve"> Московской области от 27.10.2014 N 134/2014-ОЗ)</w:t>
      </w:r>
    </w:p>
    <w:p w:rsidR="005B7C4B" w:rsidRDefault="005B7C4B">
      <w:pPr>
        <w:pStyle w:val="ConsPlusNormal"/>
        <w:jc w:val="both"/>
      </w:pPr>
    </w:p>
    <w:p w:rsidR="005B7C4B" w:rsidRDefault="005B7C4B">
      <w:pPr>
        <w:pStyle w:val="ConsPlusNormal"/>
        <w:ind w:firstLine="540"/>
        <w:jc w:val="both"/>
      </w:pPr>
      <w:r>
        <w:t>1. Разработку проектов зон охраны объектов культурного наследия федерального значения и объектов культурного наследия регионального (областного) значения организует областной орган охраны объектов культурного наследия в порядке, установленном законодательством Российской Федерации.</w:t>
      </w:r>
    </w:p>
    <w:p w:rsidR="005B7C4B" w:rsidRDefault="005B7C4B">
      <w:pPr>
        <w:pStyle w:val="ConsPlusNormal"/>
        <w:ind w:firstLine="540"/>
        <w:jc w:val="both"/>
      </w:pPr>
      <w:r>
        <w:t>2. Разработку проектов зон охраны объектов культурного наследия местного (муниципального) значения организуют органы местного самоуправления муниципальных образований Московской области в порядке, установленном законодательством Российской Федерации.</w:t>
      </w:r>
    </w:p>
    <w:p w:rsidR="005B7C4B" w:rsidRDefault="005B7C4B">
      <w:pPr>
        <w:pStyle w:val="ConsPlusNormal"/>
        <w:jc w:val="both"/>
      </w:pPr>
    </w:p>
    <w:p w:rsidR="005B7C4B" w:rsidRDefault="005B7C4B">
      <w:pPr>
        <w:pStyle w:val="ConsPlusNormal"/>
        <w:ind w:firstLine="540"/>
        <w:jc w:val="both"/>
        <w:outlineLvl w:val="1"/>
      </w:pPr>
      <w:r>
        <w:t>Статья 9. Порядок утверждения зон охраны объектов культурного наследия</w:t>
      </w:r>
    </w:p>
    <w:p w:rsidR="005B7C4B" w:rsidRDefault="005B7C4B">
      <w:pPr>
        <w:pStyle w:val="ConsPlusNormal"/>
        <w:jc w:val="both"/>
      </w:pPr>
    </w:p>
    <w:p w:rsidR="005B7C4B" w:rsidRDefault="005B7C4B">
      <w:pPr>
        <w:pStyle w:val="ConsPlusNormal"/>
        <w:ind w:firstLine="540"/>
        <w:jc w:val="both"/>
      </w:pPr>
      <w:r>
        <w:t>1. В целях подготовки к утверждению зон охраны объектов культурного наследия областной орган охраны объектов культурного наследия организует проведение историко-культурной экспертизы проектов зон охраны объектов культурного наследия (за исключением проектов зон охраны особо ценных объектов культурного наследия народов Российской Федерации или объектов культурного наследия, включенных в Список всемирного наследия).</w:t>
      </w:r>
    </w:p>
    <w:p w:rsidR="005B7C4B" w:rsidRDefault="005B7C4B">
      <w:pPr>
        <w:pStyle w:val="ConsPlusNormal"/>
        <w:jc w:val="both"/>
      </w:pPr>
      <w:r>
        <w:t xml:space="preserve">(в ред. </w:t>
      </w:r>
      <w:hyperlink r:id="rId60" w:history="1">
        <w:r>
          <w:rPr>
            <w:color w:val="0000FF"/>
          </w:rPr>
          <w:t>Закона</w:t>
        </w:r>
      </w:hyperlink>
      <w:r>
        <w:t xml:space="preserve"> Московской области от 27.10.2014 N 134/2014-ОЗ)</w:t>
      </w:r>
    </w:p>
    <w:p w:rsidR="005B7C4B" w:rsidRDefault="005B7C4B">
      <w:pPr>
        <w:pStyle w:val="ConsPlusNormal"/>
        <w:ind w:firstLine="540"/>
        <w:jc w:val="both"/>
      </w:pPr>
      <w:r>
        <w:t xml:space="preserve">Организация проведения историко-культурной экспертизы проектов зон охраны объектов культурного наследия, разработанных за счет средств бюджета Московской области, осуществляется за счет и в пределах бюджетных ассигнований, предусмотренных областному органу охраны объектов культурного наследия в бюджете Московской области на </w:t>
      </w:r>
      <w:r>
        <w:lastRenderedPageBreak/>
        <w:t>соответствующий финансовый год.</w:t>
      </w:r>
    </w:p>
    <w:p w:rsidR="005B7C4B" w:rsidRDefault="005B7C4B">
      <w:pPr>
        <w:pStyle w:val="ConsPlusNormal"/>
        <w:ind w:firstLine="540"/>
        <w:jc w:val="both"/>
      </w:pPr>
      <w:r>
        <w:t>2. При наличии положительного заключения историко-культурной экспертизы и согласования федерального органа охраны объектов культурного наследия (для проектов зон охраны объектов культурного наследия федерального значения) областной орган охраны объектов культурного наследия готовит соответствующий проект постановления Правительства Московской области об утверждении зон охраны объекта культурного наследия.</w:t>
      </w:r>
    </w:p>
    <w:p w:rsidR="005B7C4B" w:rsidRDefault="005B7C4B">
      <w:pPr>
        <w:pStyle w:val="ConsPlusNormal"/>
        <w:ind w:firstLine="540"/>
        <w:jc w:val="both"/>
      </w:pPr>
      <w:r>
        <w:t>3. Границы зон охраны объекта культурного наследия в Московской области (за исключением границ зон охраны особо ценного объекта культурного наследия народов Российской Федерации и объекта культурного наследия, включенного в Список всемирного наследия), режимы использования земель и градостроительные регламенты в границах данных зон утверждаются Правительством Московской области по представлению областного органа охраны объектов культурного наследия.</w:t>
      </w:r>
    </w:p>
    <w:p w:rsidR="005B7C4B" w:rsidRDefault="005B7C4B">
      <w:pPr>
        <w:pStyle w:val="ConsPlusNormal"/>
        <w:ind w:firstLine="540"/>
        <w:jc w:val="both"/>
      </w:pPr>
      <w:r>
        <w:t>4. Историко-культурный опорный план и предложения по установлению границ зон охраны объектов культурного наследия, режимов использования земель и градостроительных регламентов в границах данных зон являются составной частью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и оформляются специальным разделом проекта.</w:t>
      </w:r>
    </w:p>
    <w:p w:rsidR="005B7C4B" w:rsidRDefault="005B7C4B">
      <w:pPr>
        <w:pStyle w:val="ConsPlusNormal"/>
        <w:jc w:val="both"/>
      </w:pPr>
    </w:p>
    <w:p w:rsidR="005B7C4B" w:rsidRDefault="005B7C4B">
      <w:pPr>
        <w:pStyle w:val="ConsPlusNormal"/>
        <w:ind w:firstLine="540"/>
        <w:jc w:val="both"/>
        <w:outlineLvl w:val="1"/>
      </w:pPr>
      <w:r>
        <w:t>Статья 9.1. Порядок ограничения или запрещения движения транспортных средств на территориях объектов культурного наследия и (или) в зонах их охраны</w:t>
      </w:r>
    </w:p>
    <w:p w:rsidR="005B7C4B" w:rsidRDefault="005B7C4B">
      <w:pPr>
        <w:pStyle w:val="ConsPlusNormal"/>
        <w:ind w:firstLine="540"/>
        <w:jc w:val="both"/>
      </w:pPr>
    </w:p>
    <w:p w:rsidR="005B7C4B" w:rsidRDefault="005B7C4B">
      <w:pPr>
        <w:pStyle w:val="ConsPlusNormal"/>
        <w:ind w:firstLine="540"/>
        <w:jc w:val="both"/>
      </w:pPr>
      <w:r>
        <w:t xml:space="preserve">(введена </w:t>
      </w:r>
      <w:hyperlink r:id="rId61" w:history="1">
        <w:r>
          <w:rPr>
            <w:color w:val="0000FF"/>
          </w:rPr>
          <w:t>Законом</w:t>
        </w:r>
      </w:hyperlink>
      <w:r>
        <w:t xml:space="preserve"> Московской области от 31.05.2014 N 59/2014-ОЗ)</w:t>
      </w:r>
    </w:p>
    <w:p w:rsidR="005B7C4B" w:rsidRDefault="005B7C4B">
      <w:pPr>
        <w:pStyle w:val="ConsPlusNormal"/>
        <w:jc w:val="both"/>
      </w:pPr>
    </w:p>
    <w:p w:rsidR="005B7C4B" w:rsidRDefault="005B7C4B">
      <w:pPr>
        <w:pStyle w:val="ConsPlusNormal"/>
        <w:ind w:firstLine="540"/>
        <w:jc w:val="both"/>
      </w:pPr>
      <w:r>
        <w:t>1. В случае угрозы нарушения целостности и сохранности объекта культурного наследия движение транспортных средств на территории объекта культурного наследия и (или) в зонах его охраны ограничивается или запрещается.</w:t>
      </w:r>
    </w:p>
    <w:p w:rsidR="005B7C4B" w:rsidRDefault="005B7C4B">
      <w:pPr>
        <w:pStyle w:val="ConsPlusNormal"/>
        <w:ind w:firstLine="540"/>
        <w:jc w:val="both"/>
      </w:pPr>
      <w:r>
        <w:t>2. Решение об ограничении или о запрещении движения транспортных средств на территории объекта культурного наследия федерального значения, объекта культурного наследия регионального (областного) значения и (или) в зонах их охраны принимается Правительством Московской области по представлению областного органа охраны объектов культурного наследия.</w:t>
      </w:r>
    </w:p>
    <w:p w:rsidR="005B7C4B" w:rsidRDefault="005B7C4B">
      <w:pPr>
        <w:pStyle w:val="ConsPlusNormal"/>
        <w:ind w:firstLine="540"/>
        <w:jc w:val="both"/>
      </w:pPr>
      <w:r>
        <w:t>3. Решение об ограничении или о запрещении движения транспортных средств на территории объекта культурного наследия местного (муниципального) значения и (или) в зонах его охраны принимается Правительством Московской области по представлению областного органа охраны объектов культурного наследия, подготовленному на основании обращения органа местного самоуправления муниципального образования Московской области, на территории которого находится данный объект культурного наследия.</w:t>
      </w:r>
    </w:p>
    <w:p w:rsidR="005B7C4B" w:rsidRDefault="005B7C4B">
      <w:pPr>
        <w:pStyle w:val="ConsPlusNormal"/>
        <w:ind w:firstLine="540"/>
        <w:jc w:val="both"/>
      </w:pPr>
      <w:r>
        <w:t>4. В решении об ограничении или о запрещении движения транспортных средств на территории объекта культурного наследия и (или) в зонах его охраны должны быть предусмотрены сроки и условия ограничения или запрещения движения транспортных средств.</w:t>
      </w:r>
    </w:p>
    <w:p w:rsidR="005B7C4B" w:rsidRDefault="005B7C4B">
      <w:pPr>
        <w:pStyle w:val="ConsPlusNormal"/>
        <w:jc w:val="both"/>
      </w:pPr>
    </w:p>
    <w:p w:rsidR="005B7C4B" w:rsidRDefault="005B7C4B">
      <w:pPr>
        <w:pStyle w:val="ConsPlusNormal"/>
        <w:ind w:firstLine="540"/>
        <w:jc w:val="both"/>
        <w:outlineLvl w:val="1"/>
      </w:pPr>
      <w:r>
        <w:t>Статья 10. Порядок установки информационных надписей и обозначений на объектах культурного наследия регионального (областного) значения</w:t>
      </w:r>
    </w:p>
    <w:p w:rsidR="005B7C4B" w:rsidRDefault="005B7C4B">
      <w:pPr>
        <w:pStyle w:val="ConsPlusNormal"/>
        <w:jc w:val="both"/>
      </w:pPr>
    </w:p>
    <w:p w:rsidR="005B7C4B" w:rsidRDefault="005B7C4B">
      <w:pPr>
        <w:pStyle w:val="ConsPlusNormal"/>
        <w:ind w:firstLine="540"/>
        <w:jc w:val="both"/>
      </w:pPr>
      <w:r>
        <w:t>1. Установка информационных надписей и обозначений на объекты культурного наследия, находящиеся в собственности Московской области, осуществляется областным органом охраны объектов культурного наследия за счет и в пределах бюджетных ассигнований, предусмотренных областному органу охраны объектов культурного наследия в бюджете Московской области на соответствующий финансовый год, а также в соответствии с государственными программами Московской области в сфере сохранения, использования, популяризации и государственной охраны объектов культурного наследия.</w:t>
      </w:r>
    </w:p>
    <w:p w:rsidR="005B7C4B" w:rsidRDefault="005B7C4B">
      <w:pPr>
        <w:pStyle w:val="ConsPlusNormal"/>
        <w:jc w:val="both"/>
      </w:pPr>
      <w:r>
        <w:t xml:space="preserve">(в ред. </w:t>
      </w:r>
      <w:hyperlink r:id="rId62" w:history="1">
        <w:r>
          <w:rPr>
            <w:color w:val="0000FF"/>
          </w:rPr>
          <w:t>Закона</w:t>
        </w:r>
      </w:hyperlink>
      <w:r>
        <w:t xml:space="preserve"> Московской области от 27.07.2013 N 103/2013-ОЗ)</w:t>
      </w:r>
    </w:p>
    <w:p w:rsidR="005B7C4B" w:rsidRDefault="005B7C4B">
      <w:pPr>
        <w:pStyle w:val="ConsPlusNormal"/>
        <w:ind w:firstLine="540"/>
        <w:jc w:val="both"/>
      </w:pPr>
      <w:r>
        <w:t xml:space="preserve">2. Разрешения на установку информационных надписей и обозначений на объекты культурного наследия регионального (областного) значения выдаются областным органом охраны </w:t>
      </w:r>
      <w:r>
        <w:lastRenderedPageBreak/>
        <w:t>объектов культурного наследия в порядке, установленном его правовым актом.</w:t>
      </w:r>
    </w:p>
    <w:p w:rsidR="005B7C4B" w:rsidRDefault="005B7C4B">
      <w:pPr>
        <w:pStyle w:val="ConsPlusNormal"/>
        <w:ind w:firstLine="540"/>
        <w:jc w:val="both"/>
      </w:pPr>
      <w:r>
        <w:t>3. Установка информационных надписей и обозначений на объекты культурного наследия местного (муниципального) значения осуществляется в порядке, установленном органом местного самоуправления муниципального образования Московской области.</w:t>
      </w:r>
    </w:p>
    <w:p w:rsidR="005B7C4B" w:rsidRDefault="005B7C4B">
      <w:pPr>
        <w:pStyle w:val="ConsPlusNormal"/>
        <w:jc w:val="both"/>
      </w:pPr>
    </w:p>
    <w:p w:rsidR="005B7C4B" w:rsidRDefault="005B7C4B">
      <w:pPr>
        <w:pStyle w:val="ConsPlusNormal"/>
        <w:ind w:firstLine="540"/>
        <w:jc w:val="both"/>
        <w:outlineLvl w:val="1"/>
      </w:pPr>
      <w:r>
        <w:t>Статья 11. Особенности проектирования и проведения землеустроительных, земляных, строительных, мелиоративных, хозяйственных и иных работ на территориях объектов культурного наследия регионального (областного) значения, выявленных объектов культурного наследия и в зонах охраны объектов культурного наследия</w:t>
      </w:r>
    </w:p>
    <w:p w:rsidR="005B7C4B" w:rsidRDefault="005B7C4B">
      <w:pPr>
        <w:pStyle w:val="ConsPlusNormal"/>
        <w:jc w:val="both"/>
      </w:pPr>
    </w:p>
    <w:p w:rsidR="005B7C4B" w:rsidRDefault="005B7C4B">
      <w:pPr>
        <w:pStyle w:val="ConsPlusNormal"/>
        <w:ind w:firstLine="540"/>
        <w:jc w:val="both"/>
      </w:pPr>
      <w:r>
        <w:t>1. Проектирование и проведение землеустроительных, земляных, строительных, мелиоративных, хозяйственных и иных работ на территориях объектов культурного наследия регионального (областного) значения и выявленных объектов культурного наследия осуществляется по согласованию с областным органом охраны объектов культурного наследия.</w:t>
      </w:r>
    </w:p>
    <w:p w:rsidR="005B7C4B" w:rsidRDefault="005B7C4B">
      <w:pPr>
        <w:pStyle w:val="ConsPlusNormal"/>
        <w:ind w:firstLine="540"/>
        <w:jc w:val="both"/>
      </w:pPr>
      <w:r>
        <w:t>2.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регионального (областного) значения осуществляется в соответствии с установленными режимами использования земель и градостроительными регламентами в границах данных зон.</w:t>
      </w:r>
    </w:p>
    <w:p w:rsidR="005B7C4B" w:rsidRDefault="005B7C4B">
      <w:pPr>
        <w:pStyle w:val="ConsPlusNormal"/>
        <w:ind w:firstLine="540"/>
        <w:jc w:val="both"/>
      </w:pPr>
      <w:r>
        <w:t>3. Согласование проектов решений федеральных органов исполнительной власти, исполнительных органов государственной власти Московской области и органов местного самоуправления муниципальных образований в Московской области о предоставлении земель и изменении их правового режима осуществляется областным органом охраны объектов культурного наследия в соответствии с законодательством Российской Федерации и законодательством Московской области.</w:t>
      </w:r>
    </w:p>
    <w:p w:rsidR="005B7C4B" w:rsidRDefault="005B7C4B">
      <w:pPr>
        <w:pStyle w:val="ConsPlusNormal"/>
        <w:jc w:val="both"/>
      </w:pPr>
    </w:p>
    <w:p w:rsidR="005B7C4B" w:rsidRDefault="005B7C4B">
      <w:pPr>
        <w:pStyle w:val="ConsPlusTitle"/>
        <w:jc w:val="center"/>
        <w:outlineLvl w:val="0"/>
      </w:pPr>
      <w:r>
        <w:t>Глава 4. ГОСУДАРСТВЕННАЯ ИСТОРИКО-КУЛЬТУРНАЯ ЭКСПЕРТИЗА</w:t>
      </w:r>
    </w:p>
    <w:p w:rsidR="005B7C4B" w:rsidRDefault="005B7C4B">
      <w:pPr>
        <w:pStyle w:val="ConsPlusNormal"/>
        <w:jc w:val="both"/>
      </w:pPr>
    </w:p>
    <w:p w:rsidR="005B7C4B" w:rsidRDefault="005B7C4B">
      <w:pPr>
        <w:pStyle w:val="ConsPlusNormal"/>
        <w:jc w:val="center"/>
      </w:pPr>
      <w:r>
        <w:t xml:space="preserve">Утратила силу. - </w:t>
      </w:r>
      <w:hyperlink r:id="rId63" w:history="1">
        <w:r>
          <w:rPr>
            <w:color w:val="0000FF"/>
          </w:rPr>
          <w:t>Закон</w:t>
        </w:r>
      </w:hyperlink>
      <w:r>
        <w:t xml:space="preserve"> Московской области</w:t>
      </w:r>
    </w:p>
    <w:p w:rsidR="005B7C4B" w:rsidRDefault="005B7C4B">
      <w:pPr>
        <w:pStyle w:val="ConsPlusNormal"/>
        <w:jc w:val="center"/>
      </w:pPr>
      <w:r>
        <w:t>от 24.02.2011 N 20/2011-ОЗ.</w:t>
      </w:r>
    </w:p>
    <w:p w:rsidR="005B7C4B" w:rsidRDefault="005B7C4B">
      <w:pPr>
        <w:pStyle w:val="ConsPlusNormal"/>
        <w:jc w:val="both"/>
      </w:pPr>
    </w:p>
    <w:p w:rsidR="005B7C4B" w:rsidRDefault="005B7C4B">
      <w:pPr>
        <w:pStyle w:val="ConsPlusTitle"/>
        <w:jc w:val="center"/>
        <w:outlineLvl w:val="0"/>
      </w:pPr>
      <w:r>
        <w:t>Глава 5. СОХРАНЕНИЕ ОБЪЕКТОВ КУЛЬТУРНОГО НАСЛЕДИЯ</w:t>
      </w:r>
    </w:p>
    <w:p w:rsidR="005B7C4B" w:rsidRDefault="005B7C4B">
      <w:pPr>
        <w:pStyle w:val="ConsPlusTitle"/>
        <w:jc w:val="center"/>
      </w:pPr>
      <w:r>
        <w:t>РЕГИОНАЛЬНОГО ЗНАЧЕНИЯ</w:t>
      </w:r>
    </w:p>
    <w:p w:rsidR="005B7C4B" w:rsidRDefault="005B7C4B">
      <w:pPr>
        <w:pStyle w:val="ConsPlusNormal"/>
        <w:jc w:val="center"/>
      </w:pPr>
      <w:r>
        <w:t xml:space="preserve">(в ред. </w:t>
      </w:r>
      <w:hyperlink r:id="rId64" w:history="1">
        <w:r>
          <w:rPr>
            <w:color w:val="0000FF"/>
          </w:rPr>
          <w:t>Закона</w:t>
        </w:r>
      </w:hyperlink>
      <w:r>
        <w:t xml:space="preserve"> Московской области</w:t>
      </w:r>
    </w:p>
    <w:p w:rsidR="005B7C4B" w:rsidRDefault="005B7C4B">
      <w:pPr>
        <w:pStyle w:val="ConsPlusNormal"/>
        <w:jc w:val="center"/>
      </w:pPr>
      <w:r>
        <w:t>от 24.02.2011 N 20/2011-ОЗ)</w:t>
      </w:r>
    </w:p>
    <w:p w:rsidR="005B7C4B" w:rsidRDefault="005B7C4B">
      <w:pPr>
        <w:pStyle w:val="ConsPlusNormal"/>
        <w:jc w:val="both"/>
      </w:pPr>
    </w:p>
    <w:p w:rsidR="005B7C4B" w:rsidRDefault="005B7C4B">
      <w:pPr>
        <w:pStyle w:val="ConsPlusNormal"/>
        <w:ind w:firstLine="540"/>
        <w:jc w:val="both"/>
        <w:outlineLvl w:val="1"/>
      </w:pPr>
      <w:r>
        <w:t xml:space="preserve">Статья 11. Утратила силу. - </w:t>
      </w:r>
      <w:hyperlink r:id="rId65" w:history="1">
        <w:r>
          <w:rPr>
            <w:color w:val="0000FF"/>
          </w:rPr>
          <w:t>Закон</w:t>
        </w:r>
      </w:hyperlink>
      <w:r>
        <w:t xml:space="preserve"> Московской области от 24.02.2011 N 20/2011-ОЗ.</w:t>
      </w:r>
    </w:p>
    <w:p w:rsidR="005B7C4B" w:rsidRDefault="005B7C4B">
      <w:pPr>
        <w:pStyle w:val="ConsPlusNormal"/>
        <w:jc w:val="both"/>
      </w:pPr>
    </w:p>
    <w:p w:rsidR="005B7C4B" w:rsidRDefault="005B7C4B">
      <w:pPr>
        <w:pStyle w:val="ConsPlusNormal"/>
        <w:ind w:firstLine="540"/>
        <w:jc w:val="both"/>
        <w:outlineLvl w:val="1"/>
      </w:pPr>
      <w:r>
        <w:t>Статья 12. Порядок проведения работ по сохранению объектов культурного наследия</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66" w:history="1">
        <w:r>
          <w:rPr>
            <w:color w:val="0000FF"/>
          </w:rPr>
          <w:t>Закона</w:t>
        </w:r>
      </w:hyperlink>
      <w:r>
        <w:t xml:space="preserve"> Московской области от 24.02.2011 N 20/2011-ОЗ)</w:t>
      </w:r>
    </w:p>
    <w:p w:rsidR="005B7C4B" w:rsidRDefault="005B7C4B">
      <w:pPr>
        <w:pStyle w:val="ConsPlusNormal"/>
        <w:jc w:val="both"/>
      </w:pPr>
    </w:p>
    <w:p w:rsidR="005B7C4B" w:rsidRDefault="005B7C4B">
      <w:pPr>
        <w:pStyle w:val="ConsPlusNormal"/>
        <w:ind w:firstLine="540"/>
        <w:jc w:val="both"/>
      </w:pPr>
      <w:r>
        <w:t>1. Работы по сохранению объектов культурного наследия регионального (областного) значения, а также выявленных объектов культурного наследия проводятся на основании письменного разрешения и задания на проведение указанных работ, выданных областным органом охраны объектов культурного наследия, и в соответствии с документацией, согласованной с областным органом охраны объектов культурного наследия.</w:t>
      </w:r>
    </w:p>
    <w:p w:rsidR="005B7C4B" w:rsidRDefault="005B7C4B">
      <w:pPr>
        <w:pStyle w:val="ConsPlusNormal"/>
        <w:ind w:firstLine="540"/>
        <w:jc w:val="both"/>
      </w:pPr>
      <w:r>
        <w:t>2. Проектная документация на проведение работ по сохранению объектов культурного наследия регионального (областного) значения и выявленных объектов культурного наследия, прошедшая историко-культурную экспертизу, подлежит согласованию с областным органом охраны объектов культурного наследия.</w:t>
      </w:r>
    </w:p>
    <w:p w:rsidR="005B7C4B" w:rsidRDefault="005B7C4B">
      <w:pPr>
        <w:pStyle w:val="ConsPlusNormal"/>
        <w:jc w:val="both"/>
      </w:pPr>
    </w:p>
    <w:p w:rsidR="005B7C4B" w:rsidRDefault="005B7C4B">
      <w:pPr>
        <w:pStyle w:val="ConsPlusNormal"/>
        <w:ind w:firstLine="540"/>
        <w:jc w:val="both"/>
        <w:outlineLvl w:val="1"/>
      </w:pPr>
      <w:r>
        <w:t xml:space="preserve">Статья 13. Утратила силу. - </w:t>
      </w:r>
      <w:hyperlink r:id="rId67" w:history="1">
        <w:r>
          <w:rPr>
            <w:color w:val="0000FF"/>
          </w:rPr>
          <w:t>Закон</w:t>
        </w:r>
      </w:hyperlink>
      <w:r>
        <w:t xml:space="preserve"> Московской области от 24.02.2011 N 20/2011-ОЗ.</w:t>
      </w:r>
    </w:p>
    <w:p w:rsidR="005B7C4B" w:rsidRDefault="005B7C4B">
      <w:pPr>
        <w:pStyle w:val="ConsPlusNormal"/>
        <w:jc w:val="both"/>
      </w:pPr>
    </w:p>
    <w:p w:rsidR="005B7C4B" w:rsidRDefault="005B7C4B">
      <w:pPr>
        <w:pStyle w:val="ConsPlusNormal"/>
        <w:ind w:firstLine="540"/>
        <w:jc w:val="both"/>
        <w:outlineLvl w:val="1"/>
      </w:pPr>
      <w:r>
        <w:t xml:space="preserve">Статья 14. Порядок согласования проектов генеральных планов, документации по </w:t>
      </w:r>
      <w:r>
        <w:lastRenderedPageBreak/>
        <w:t>планировке территории и архитектурно-строительной проектной документации, разрабатываемой для исторических поселений областного значения</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68" w:history="1">
        <w:r>
          <w:rPr>
            <w:color w:val="0000FF"/>
          </w:rPr>
          <w:t>Закона</w:t>
        </w:r>
      </w:hyperlink>
      <w:r>
        <w:t xml:space="preserve"> Московской области от 27.07.2013 N 101/2013-ОЗ)</w:t>
      </w:r>
    </w:p>
    <w:p w:rsidR="005B7C4B" w:rsidRDefault="005B7C4B">
      <w:pPr>
        <w:pStyle w:val="ConsPlusNormal"/>
        <w:jc w:val="both"/>
      </w:pPr>
    </w:p>
    <w:p w:rsidR="005B7C4B" w:rsidRDefault="005B7C4B">
      <w:pPr>
        <w:pStyle w:val="ConsPlusNormal"/>
        <w:ind w:firstLine="540"/>
        <w:jc w:val="both"/>
      </w:pPr>
      <w:r>
        <w:t>1. Историческим поселением областного значения являются включенные в перечень исторических поселений областного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5B7C4B" w:rsidRDefault="005B7C4B">
      <w:pPr>
        <w:pStyle w:val="ConsPlusNormal"/>
        <w:ind w:firstLine="540"/>
        <w:jc w:val="both"/>
      </w:pPr>
      <w:bookmarkStart w:id="0" w:name="P245"/>
      <w:bookmarkEnd w:id="0"/>
      <w:r>
        <w:t>2. Проекты генеральных планов, проекты правил землепользования и застройки, подготовленные применительно к территориям исторических поселений областного значения, документация по планировке территории, архитектурно-строительная проектная документация, разрабатываемая для исторических поселений областного значения, и градостроительные регламенты, устанавливаемые в пределах территорий зон охраны объектов культурного наследия, включаемые в правила землепользования и застройки муниципальных образований, подлежат согласованию с областным органом охраны объектов культурного наследия.</w:t>
      </w:r>
    </w:p>
    <w:p w:rsidR="005B7C4B" w:rsidRDefault="005B7C4B">
      <w:pPr>
        <w:pStyle w:val="ConsPlusNormal"/>
        <w:ind w:firstLine="540"/>
        <w:jc w:val="both"/>
      </w:pPr>
      <w:bookmarkStart w:id="1" w:name="P246"/>
      <w:bookmarkEnd w:id="1"/>
      <w:r>
        <w:t xml:space="preserve">3. Для согласования документации, указанной в </w:t>
      </w:r>
      <w:hyperlink w:anchor="P245" w:history="1">
        <w:r>
          <w:rPr>
            <w:color w:val="0000FF"/>
          </w:rPr>
          <w:t>части 2</w:t>
        </w:r>
      </w:hyperlink>
      <w:r>
        <w:t xml:space="preserve"> настоящей статьи, в границах территории ее разработки в областной орган охраны объектов культурного наследия в установленном порядке представляются:</w:t>
      </w:r>
    </w:p>
    <w:p w:rsidR="005B7C4B" w:rsidRDefault="005B7C4B">
      <w:pPr>
        <w:pStyle w:val="ConsPlusNormal"/>
        <w:ind w:firstLine="540"/>
        <w:jc w:val="both"/>
      </w:pPr>
      <w:r>
        <w:t>историко-культурный опорный план с обозначением всех градостроительных элементов и сооружений на земельных участках, представляющих собой историко-культурную ценность, как сохранившихся, так и утраченных, характеризующих этапы развития данного поселения;</w:t>
      </w:r>
    </w:p>
    <w:p w:rsidR="005B7C4B" w:rsidRDefault="005B7C4B">
      <w:pPr>
        <w:pStyle w:val="ConsPlusNormal"/>
        <w:ind w:firstLine="540"/>
        <w:jc w:val="both"/>
      </w:pPr>
      <w:r>
        <w:t>карта (схема) с установленными и планируемыми границами территорий объектов культурного наследия, зон охраны объектов культурного наследия, режимами использования земель и градостроительными регламентами в границах данных зон, точками (секторами) основных видовых раскрытий композиционно-видовых связей (панорам), составляющих предмет охраны исторического поселения;</w:t>
      </w:r>
    </w:p>
    <w:p w:rsidR="005B7C4B" w:rsidRDefault="005B7C4B">
      <w:pPr>
        <w:pStyle w:val="ConsPlusNormal"/>
        <w:jc w:val="both"/>
      </w:pPr>
      <w:r>
        <w:t xml:space="preserve">(в ред. </w:t>
      </w:r>
      <w:hyperlink r:id="rId69" w:history="1">
        <w:r>
          <w:rPr>
            <w:color w:val="0000FF"/>
          </w:rPr>
          <w:t>Закона</w:t>
        </w:r>
      </w:hyperlink>
      <w:r>
        <w:t xml:space="preserve"> Московской области от 06.02.2017 N 11/2017-ОЗ)</w:t>
      </w:r>
    </w:p>
    <w:p w:rsidR="005B7C4B" w:rsidRDefault="005B7C4B">
      <w:pPr>
        <w:pStyle w:val="ConsPlusNormal"/>
        <w:ind w:firstLine="540"/>
        <w:jc w:val="both"/>
      </w:pPr>
      <w:r>
        <w:t>иные документы в соответствии с федеральным законодательством и законодательством Московской области.</w:t>
      </w:r>
    </w:p>
    <w:p w:rsidR="005B7C4B" w:rsidRDefault="005B7C4B">
      <w:pPr>
        <w:pStyle w:val="ConsPlusNormal"/>
        <w:ind w:firstLine="540"/>
        <w:jc w:val="both"/>
      </w:pPr>
      <w:r>
        <w:t xml:space="preserve">4. Областной орган охраны объектов культурного наследия вправе отказать в согласовании документации, указанной в </w:t>
      </w:r>
      <w:hyperlink w:anchor="P245" w:history="1">
        <w:r>
          <w:rPr>
            <w:color w:val="0000FF"/>
          </w:rPr>
          <w:t>части 2</w:t>
        </w:r>
      </w:hyperlink>
      <w:r>
        <w:t xml:space="preserve"> настоящей статьи, в случае:</w:t>
      </w:r>
    </w:p>
    <w:p w:rsidR="005B7C4B" w:rsidRDefault="005B7C4B">
      <w:pPr>
        <w:pStyle w:val="ConsPlusNormal"/>
        <w:ind w:firstLine="540"/>
        <w:jc w:val="both"/>
      </w:pPr>
      <w:r>
        <w:t>наличия в данной документации нарушений требований охраны, сохранения, использования или популяризации объектов культурного наследия, определенных в соответствии с федеральным законодательством и законодательством Московской области об объектах культурного наследия (памятниках истории и культуры);</w:t>
      </w:r>
    </w:p>
    <w:p w:rsidR="005B7C4B" w:rsidRDefault="005B7C4B">
      <w:pPr>
        <w:pStyle w:val="ConsPlusNormal"/>
        <w:ind w:firstLine="540"/>
        <w:jc w:val="both"/>
      </w:pPr>
      <w:r>
        <w:t xml:space="preserve">непредставления документов, указанных в </w:t>
      </w:r>
      <w:hyperlink w:anchor="P246" w:history="1">
        <w:r>
          <w:rPr>
            <w:color w:val="0000FF"/>
          </w:rPr>
          <w:t>части 3</w:t>
        </w:r>
      </w:hyperlink>
      <w:r>
        <w:t xml:space="preserve"> настоящей статьи, либо их несоответствия установленным требованиям.</w:t>
      </w:r>
    </w:p>
    <w:p w:rsidR="005B7C4B" w:rsidRDefault="005B7C4B">
      <w:pPr>
        <w:pStyle w:val="ConsPlusNormal"/>
        <w:ind w:firstLine="540"/>
        <w:jc w:val="both"/>
      </w:pPr>
      <w:r>
        <w:t>Отказ в согласовании оформляется в виде официального заключения областного органа охраны объектов культурного наследия.</w:t>
      </w:r>
    </w:p>
    <w:p w:rsidR="005B7C4B" w:rsidRDefault="005B7C4B">
      <w:pPr>
        <w:pStyle w:val="ConsPlusNormal"/>
        <w:ind w:firstLine="540"/>
        <w:jc w:val="both"/>
      </w:pPr>
      <w:r>
        <w:t>5. При разработке проекта правил землепользования и застройки исторического поселения областного значения в состав соответствующей комиссии по подготовке проекта правил землепользования и застройки в обязательном порядке включается уполномоченный представитель областного органа охраны объектов культурного наследия.</w:t>
      </w:r>
    </w:p>
    <w:p w:rsidR="005B7C4B" w:rsidRDefault="005B7C4B">
      <w:pPr>
        <w:pStyle w:val="ConsPlusNormal"/>
        <w:jc w:val="both"/>
      </w:pPr>
    </w:p>
    <w:p w:rsidR="005B7C4B" w:rsidRDefault="005B7C4B">
      <w:pPr>
        <w:pStyle w:val="ConsPlusNormal"/>
        <w:ind w:firstLine="540"/>
        <w:jc w:val="both"/>
        <w:outlineLvl w:val="1"/>
      </w:pPr>
      <w:r>
        <w:t>Статья 14.1. Порядок утверждения перечня исторических поселений областного значения, предмета охраны исторического поселения областного значения, границ территории исторического поселения областного значения, требований к градостроительным регламентам в указанных границах</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70" w:history="1">
        <w:r>
          <w:rPr>
            <w:color w:val="0000FF"/>
          </w:rPr>
          <w:t>Закона</w:t>
        </w:r>
      </w:hyperlink>
      <w:r>
        <w:t xml:space="preserve"> Московской области от 06.02.2017 N 11/2017-ОЗ)</w:t>
      </w:r>
    </w:p>
    <w:p w:rsidR="005B7C4B" w:rsidRDefault="005B7C4B">
      <w:pPr>
        <w:pStyle w:val="ConsPlusNormal"/>
        <w:jc w:val="both"/>
      </w:pPr>
    </w:p>
    <w:p w:rsidR="005B7C4B" w:rsidRDefault="005B7C4B">
      <w:pPr>
        <w:pStyle w:val="ConsPlusNormal"/>
        <w:ind w:firstLine="540"/>
        <w:jc w:val="both"/>
      </w:pPr>
      <w:r>
        <w:t xml:space="preserve">1. Перечень исторических поселений областного значения утверждается Правительством Московской области по представлению областного органа охраны объектов культурного </w:t>
      </w:r>
      <w:r>
        <w:lastRenderedPageBreak/>
        <w:t>наследия.</w:t>
      </w:r>
    </w:p>
    <w:p w:rsidR="005B7C4B" w:rsidRDefault="005B7C4B">
      <w:pPr>
        <w:pStyle w:val="ConsPlusNormal"/>
        <w:ind w:firstLine="540"/>
        <w:jc w:val="both"/>
      </w:pPr>
      <w:r>
        <w:t>2. Предмет охраны исторического поселения областного значения утверждается применительно к каждому историческому поселению областного значения.</w:t>
      </w:r>
    </w:p>
    <w:p w:rsidR="005B7C4B" w:rsidRDefault="005B7C4B">
      <w:pPr>
        <w:pStyle w:val="ConsPlusNormal"/>
        <w:ind w:firstLine="540"/>
        <w:jc w:val="both"/>
      </w:pPr>
      <w:r>
        <w:t>3. Проект предмета охраны исторического поселения областного значения, границ территории исторического поселения областного значения и требований к градостроительным регламентам в указанных границах (далее - проект предмета охраны, границ территории и требований к градостроительным регламентам) разрабатывается по инициативе органов государственной власти Московской области, органов местного самоуправления муниципальных образований Московской области проектной, научно-исследовательской или иной организацией, обладающей опытом работы в области сохранения, использования, популяризации и государственной охраны объектов культурного наследия (далее - разработчик проекта), и представляется на согласование в областной орган охраны объектов культурного наследия.</w:t>
      </w:r>
    </w:p>
    <w:p w:rsidR="005B7C4B" w:rsidRDefault="005B7C4B">
      <w:pPr>
        <w:pStyle w:val="ConsPlusNormal"/>
        <w:ind w:firstLine="540"/>
        <w:jc w:val="both"/>
      </w:pPr>
      <w:bookmarkStart w:id="2" w:name="P264"/>
      <w:bookmarkEnd w:id="2"/>
      <w:r>
        <w:t>4. Областной орган охраны объектов культурного наследия в течение трех месяцев с момента представления проекта предмета охраны, границ территории и требований к градостроительным регламентам принимает решение о согласовании проекта предмета охраны, границ территории и требований к градостроительным регламентам либо об отклонении проекта предмета охраны, границ территории и требований к градостроительным регламентам.</w:t>
      </w:r>
    </w:p>
    <w:p w:rsidR="005B7C4B" w:rsidRDefault="005B7C4B">
      <w:pPr>
        <w:pStyle w:val="ConsPlusNormal"/>
        <w:ind w:firstLine="540"/>
        <w:jc w:val="both"/>
      </w:pPr>
      <w:r>
        <w:t xml:space="preserve">5. Проект предмета охраны, границ территории и требований к градостроительным регламентам в пределах срока, указанного в </w:t>
      </w:r>
      <w:hyperlink w:anchor="P264" w:history="1">
        <w:r>
          <w:rPr>
            <w:color w:val="0000FF"/>
          </w:rPr>
          <w:t>части 4</w:t>
        </w:r>
      </w:hyperlink>
      <w:r>
        <w:t xml:space="preserve"> настоящей статьи, подлежит согласованию центральным исполнительным органом государственной власти Московской области, осуществляющим исполнительно-распорядительную деятельность в сфере архитектуры и градостроительной деятельности, и при необходимости федеральным органом охраны объектов культурного наследия.</w:t>
      </w:r>
    </w:p>
    <w:p w:rsidR="005B7C4B" w:rsidRDefault="005B7C4B">
      <w:pPr>
        <w:pStyle w:val="ConsPlusNormal"/>
        <w:ind w:firstLine="540"/>
        <w:jc w:val="both"/>
      </w:pPr>
      <w:r>
        <w:t>6. Основанием для отклонения проекта предмета охраны, границ территории и требований к градостроительным регламентам является наличие в проекте предмета охраны, границ территории и требований к градостроительным регламентам неполных или недостоверных сведений об объектах культурного наследия и исторически ценных градоформирующих объектах исторического поселения областного значения. Решение об отклонении проекта предмета охраны, границ территории и требований к градостроительным регламентам с обоснованием причин отклонения направляется разработчику проекта.</w:t>
      </w:r>
    </w:p>
    <w:p w:rsidR="005B7C4B" w:rsidRDefault="005B7C4B">
      <w:pPr>
        <w:pStyle w:val="ConsPlusNormal"/>
        <w:ind w:firstLine="540"/>
        <w:jc w:val="both"/>
      </w:pPr>
      <w:r>
        <w:t>7. Разработчик проекта вправе в течение пятнадцати рабочих дней с момента получения решения об отклонении проекта предмета охраны, границ территории и требований к градостроительным регламентам устранить недостатки и представить проект предмета охраны, границ территории и требований к градостроительным регламентам на повторное согласование в областной орган охраны объектов культурного наследия.</w:t>
      </w:r>
    </w:p>
    <w:p w:rsidR="005B7C4B" w:rsidRDefault="005B7C4B">
      <w:pPr>
        <w:pStyle w:val="ConsPlusNormal"/>
        <w:ind w:firstLine="540"/>
        <w:jc w:val="both"/>
      </w:pPr>
      <w:r>
        <w:t>8. В случае принятия решения о согласовании проекта предмета охраны, границ территории и требований к градостроительным регламентам областной орган охраны объектов культурного наследия осуществляет подготовку проекта постановления Правительства Московской области об утверждении предмета охраны исторического поселения областного значения, границ территории исторического поселения областного значения, требований к градостроительным регламентам в указанных границах.</w:t>
      </w:r>
    </w:p>
    <w:p w:rsidR="005B7C4B" w:rsidRDefault="005B7C4B">
      <w:pPr>
        <w:pStyle w:val="ConsPlusNormal"/>
        <w:jc w:val="both"/>
      </w:pPr>
    </w:p>
    <w:p w:rsidR="005B7C4B" w:rsidRDefault="005B7C4B">
      <w:pPr>
        <w:pStyle w:val="ConsPlusNormal"/>
        <w:ind w:firstLine="540"/>
        <w:jc w:val="both"/>
        <w:outlineLvl w:val="1"/>
      </w:pPr>
      <w:r>
        <w:t xml:space="preserve">Статья 15. Утратила силу. - </w:t>
      </w:r>
      <w:hyperlink r:id="rId71" w:history="1">
        <w:r>
          <w:rPr>
            <w:color w:val="0000FF"/>
          </w:rPr>
          <w:t>Закон</w:t>
        </w:r>
      </w:hyperlink>
      <w:r>
        <w:t xml:space="preserve"> Московской области от 24.02.2011 N 20/2011-ОЗ.</w:t>
      </w:r>
    </w:p>
    <w:p w:rsidR="005B7C4B" w:rsidRDefault="005B7C4B">
      <w:pPr>
        <w:pStyle w:val="ConsPlusNormal"/>
        <w:jc w:val="both"/>
      </w:pPr>
    </w:p>
    <w:p w:rsidR="005B7C4B" w:rsidRDefault="005B7C4B">
      <w:pPr>
        <w:pStyle w:val="ConsPlusTitle"/>
        <w:jc w:val="center"/>
        <w:outlineLvl w:val="0"/>
      </w:pPr>
      <w:r>
        <w:t>Глава 5.1. ОРГАНИЗАЦИЯ ИСПОЛЬЗОВАНИЯ И ПОПУЛЯРИЗАЦИИ</w:t>
      </w:r>
    </w:p>
    <w:p w:rsidR="005B7C4B" w:rsidRDefault="005B7C4B">
      <w:pPr>
        <w:pStyle w:val="ConsPlusTitle"/>
        <w:jc w:val="center"/>
      </w:pPr>
      <w:r>
        <w:t>ОБЪЕКТОВ КУЛЬТУРНОГО НАСЛЕДИЯ, НАХОДЯЩИХСЯ В СОБСТВЕННОСТИ</w:t>
      </w:r>
    </w:p>
    <w:p w:rsidR="005B7C4B" w:rsidRDefault="005B7C4B">
      <w:pPr>
        <w:pStyle w:val="ConsPlusTitle"/>
        <w:jc w:val="center"/>
      </w:pPr>
      <w:r>
        <w:t>МОСКОВСКОЙ ОБЛАСТИ</w:t>
      </w:r>
    </w:p>
    <w:p w:rsidR="005B7C4B" w:rsidRDefault="005B7C4B">
      <w:pPr>
        <w:pStyle w:val="ConsPlusNormal"/>
        <w:jc w:val="center"/>
      </w:pPr>
    </w:p>
    <w:p w:rsidR="005B7C4B" w:rsidRDefault="005B7C4B">
      <w:pPr>
        <w:pStyle w:val="ConsPlusNormal"/>
        <w:jc w:val="center"/>
      </w:pPr>
      <w:r>
        <w:t xml:space="preserve">(введена </w:t>
      </w:r>
      <w:hyperlink r:id="rId72" w:history="1">
        <w:r>
          <w:rPr>
            <w:color w:val="0000FF"/>
          </w:rPr>
          <w:t>Законом</w:t>
        </w:r>
      </w:hyperlink>
      <w:r>
        <w:t xml:space="preserve"> Московской области</w:t>
      </w:r>
    </w:p>
    <w:p w:rsidR="005B7C4B" w:rsidRDefault="005B7C4B">
      <w:pPr>
        <w:pStyle w:val="ConsPlusNormal"/>
        <w:jc w:val="center"/>
      </w:pPr>
      <w:r>
        <w:t>от 19.06.2007 N 90/2007-ОЗ)</w:t>
      </w:r>
    </w:p>
    <w:p w:rsidR="005B7C4B" w:rsidRDefault="005B7C4B">
      <w:pPr>
        <w:pStyle w:val="ConsPlusNormal"/>
        <w:jc w:val="both"/>
      </w:pPr>
    </w:p>
    <w:p w:rsidR="005B7C4B" w:rsidRDefault="005B7C4B">
      <w:pPr>
        <w:pStyle w:val="ConsPlusNormal"/>
        <w:ind w:firstLine="540"/>
        <w:jc w:val="both"/>
        <w:outlineLvl w:val="1"/>
      </w:pPr>
      <w:r>
        <w:t>Статья 15.1. Организация использования объекта культурного наследия, находящегося в собственности Московской области</w:t>
      </w:r>
    </w:p>
    <w:p w:rsidR="005B7C4B" w:rsidRDefault="005B7C4B">
      <w:pPr>
        <w:pStyle w:val="ConsPlusNormal"/>
        <w:ind w:firstLine="540"/>
        <w:jc w:val="both"/>
      </w:pPr>
    </w:p>
    <w:p w:rsidR="005B7C4B" w:rsidRDefault="005B7C4B">
      <w:pPr>
        <w:pStyle w:val="ConsPlusNormal"/>
        <w:ind w:firstLine="540"/>
        <w:jc w:val="both"/>
      </w:pPr>
      <w:r>
        <w:lastRenderedPageBreak/>
        <w:t xml:space="preserve">(в ред. </w:t>
      </w:r>
      <w:hyperlink r:id="rId73" w:history="1">
        <w:r>
          <w:rPr>
            <w:color w:val="0000FF"/>
          </w:rPr>
          <w:t>Закона</w:t>
        </w:r>
      </w:hyperlink>
      <w:r>
        <w:t xml:space="preserve"> Московской области от 07.11.2008 N 170/2008-ОЗ)</w:t>
      </w:r>
    </w:p>
    <w:p w:rsidR="005B7C4B" w:rsidRDefault="005B7C4B">
      <w:pPr>
        <w:pStyle w:val="ConsPlusNormal"/>
        <w:jc w:val="both"/>
      </w:pPr>
    </w:p>
    <w:p w:rsidR="005B7C4B" w:rsidRDefault="005B7C4B">
      <w:pPr>
        <w:pStyle w:val="ConsPlusNormal"/>
        <w:ind w:firstLine="540"/>
        <w:jc w:val="both"/>
      </w:pPr>
      <w:r>
        <w:t>1. Организация использования объекта культурного наследия, находящегося в собственности Московской области, осуществляется Правительством Московской области, центральным исполнительным органом государственной власти Московской области в сфере управления и распоряжения собственностью Московской области (далее - областной орган по управлению имуществом) и областным органом охраны объектов культурного наследия в пределах предоставленных им полномочий.</w:t>
      </w:r>
    </w:p>
    <w:p w:rsidR="005B7C4B" w:rsidRDefault="005B7C4B">
      <w:pPr>
        <w:pStyle w:val="ConsPlusNormal"/>
        <w:ind w:firstLine="540"/>
        <w:jc w:val="both"/>
      </w:pPr>
      <w:r>
        <w:t>2. Организация использования объекта культурного наследия, находящегося в собственности Московской области, в целях настоящего Закона включает в себя:</w:t>
      </w:r>
    </w:p>
    <w:p w:rsidR="005B7C4B" w:rsidRDefault="005B7C4B">
      <w:pPr>
        <w:pStyle w:val="ConsPlusNormal"/>
        <w:ind w:firstLine="540"/>
        <w:jc w:val="both"/>
      </w:pPr>
      <w:r>
        <w:t>1) установление ограничений (обременений) при использовании объекта культурного наследия;</w:t>
      </w:r>
    </w:p>
    <w:p w:rsidR="005B7C4B" w:rsidRDefault="005B7C4B">
      <w:pPr>
        <w:pStyle w:val="ConsPlusNormal"/>
        <w:ind w:firstLine="540"/>
        <w:jc w:val="both"/>
      </w:pPr>
      <w:r>
        <w:t>2) закрепление объекта культурного наследия на праве хозяйственного ведения или оперативного управления;</w:t>
      </w:r>
    </w:p>
    <w:p w:rsidR="005B7C4B" w:rsidRDefault="005B7C4B">
      <w:pPr>
        <w:pStyle w:val="ConsPlusNormal"/>
        <w:ind w:firstLine="540"/>
        <w:jc w:val="both"/>
      </w:pPr>
      <w:r>
        <w:t>3) передачу объекта культурного наследия в аренду, в безвозмездное пользование с учетом его состояния и обеспечения сохранности;</w:t>
      </w:r>
    </w:p>
    <w:p w:rsidR="005B7C4B" w:rsidRDefault="005B7C4B">
      <w:pPr>
        <w:pStyle w:val="ConsPlusNormal"/>
        <w:ind w:firstLine="540"/>
        <w:jc w:val="both"/>
      </w:pPr>
      <w:r>
        <w:t>4) привлечение средств на воссоздание объекта культурного наследия, приспособление его к современному использованию и регенерацию его исторической и природной среды;</w:t>
      </w:r>
    </w:p>
    <w:p w:rsidR="005B7C4B" w:rsidRDefault="005B7C4B">
      <w:pPr>
        <w:pStyle w:val="ConsPlusNormal"/>
        <w:ind w:firstLine="540"/>
        <w:jc w:val="both"/>
      </w:pPr>
      <w:r>
        <w:t>5) проведение оценки объекта культурного наследия;</w:t>
      </w:r>
    </w:p>
    <w:p w:rsidR="005B7C4B" w:rsidRDefault="005B7C4B">
      <w:pPr>
        <w:pStyle w:val="ConsPlusNormal"/>
        <w:ind w:firstLine="540"/>
        <w:jc w:val="both"/>
      </w:pPr>
      <w:r>
        <w:t>6) страхование объекта культурного наследия;</w:t>
      </w:r>
    </w:p>
    <w:p w:rsidR="005B7C4B" w:rsidRDefault="005B7C4B">
      <w:pPr>
        <w:pStyle w:val="ConsPlusNormal"/>
        <w:ind w:firstLine="540"/>
        <w:jc w:val="both"/>
      </w:pPr>
      <w:r>
        <w:t>7) определение размера и стоимости ущерба, причиненного объекту культурного наследия;</w:t>
      </w:r>
    </w:p>
    <w:p w:rsidR="005B7C4B" w:rsidRDefault="005B7C4B">
      <w:pPr>
        <w:pStyle w:val="ConsPlusNormal"/>
        <w:ind w:firstLine="540"/>
        <w:jc w:val="both"/>
      </w:pPr>
      <w:r>
        <w:t>8) согласование предоставления земельного участка, изменение правового режима использования земельного участка, связанного с объектом культурного наследия;</w:t>
      </w:r>
    </w:p>
    <w:p w:rsidR="005B7C4B" w:rsidRDefault="005B7C4B">
      <w:pPr>
        <w:pStyle w:val="ConsPlusNormal"/>
        <w:ind w:firstLine="540"/>
        <w:jc w:val="both"/>
      </w:pPr>
      <w:r>
        <w:t>9) решение иных вопросов, необходимых для обеспечения сохранности и организации эффективного использования объектов культурного наследия, находящихся в собственности Московской области.</w:t>
      </w:r>
    </w:p>
    <w:p w:rsidR="005B7C4B" w:rsidRDefault="005B7C4B">
      <w:pPr>
        <w:pStyle w:val="ConsPlusNormal"/>
        <w:ind w:firstLine="540"/>
        <w:jc w:val="both"/>
      </w:pPr>
      <w:r>
        <w:t>3. Организация использования объекта культурного наследия может осуществляться с участием, при необходимости, иных государственных органов и учреждений Московской области.</w:t>
      </w:r>
    </w:p>
    <w:p w:rsidR="005B7C4B" w:rsidRDefault="005B7C4B">
      <w:pPr>
        <w:pStyle w:val="ConsPlusNormal"/>
        <w:ind w:firstLine="540"/>
        <w:jc w:val="both"/>
      </w:pPr>
      <w:r>
        <w:t>4. Организация использования объекта культурного наследия религиозного назначения, находящегося в собственности Московской области, осуществляется в соответствии с требованиями федерального законодательства, настоящего Закона и принимаемыми в соответствии с ними нормативными правовыми актами Московской области.</w:t>
      </w:r>
    </w:p>
    <w:p w:rsidR="005B7C4B" w:rsidRDefault="005B7C4B">
      <w:pPr>
        <w:pStyle w:val="ConsPlusNormal"/>
        <w:jc w:val="both"/>
      </w:pPr>
    </w:p>
    <w:p w:rsidR="005B7C4B" w:rsidRDefault="005B7C4B">
      <w:pPr>
        <w:pStyle w:val="ConsPlusNormal"/>
        <w:ind w:firstLine="540"/>
        <w:jc w:val="both"/>
        <w:outlineLvl w:val="1"/>
      </w:pPr>
      <w:r>
        <w:t>Статья 15.2. Особенности закрепления объекта культурного наследия, находящегося в собственности Московской области, на праве хозяйственного ведения или оперативного управления</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74" w:history="1">
        <w:r>
          <w:rPr>
            <w:color w:val="0000FF"/>
          </w:rPr>
          <w:t>Закона</w:t>
        </w:r>
      </w:hyperlink>
      <w:r>
        <w:t xml:space="preserve"> Московской области от 07.11.2008 N 170/2008-ОЗ)</w:t>
      </w:r>
    </w:p>
    <w:p w:rsidR="005B7C4B" w:rsidRDefault="005B7C4B">
      <w:pPr>
        <w:pStyle w:val="ConsPlusNormal"/>
        <w:jc w:val="both"/>
      </w:pPr>
    </w:p>
    <w:p w:rsidR="005B7C4B" w:rsidRDefault="005B7C4B">
      <w:pPr>
        <w:pStyle w:val="ConsPlusNormal"/>
        <w:ind w:firstLine="540"/>
        <w:jc w:val="both"/>
      </w:pPr>
      <w:r>
        <w:t>1. Закрепление объекта культурного наследия, находящегося в собственности Московской области, на праве хозяйственного ведения или оперативного управления осуществляется областным органом по управлению имуществом по согласованию с областным органом охраны объектов культурного наследия.</w:t>
      </w:r>
    </w:p>
    <w:p w:rsidR="005B7C4B" w:rsidRDefault="005B7C4B">
      <w:pPr>
        <w:pStyle w:val="ConsPlusNormal"/>
        <w:ind w:firstLine="540"/>
        <w:jc w:val="both"/>
      </w:pPr>
      <w:r>
        <w:t>2. Обязательным условием закрепления объекта культурного наследия на праве хозяйственного ведения или оперативного управления является охранное обязательство пользователя объектом культурного наследия, оформленное областным органом охраны объектов культурного наследия в отношении объекта культурного наследия федерального и регионального (областного) значения, а в отношении объектов культурного наследия местного (муниципального) значения - местной администрацией муниципального образования Московской области.</w:t>
      </w:r>
    </w:p>
    <w:p w:rsidR="005B7C4B" w:rsidRDefault="005B7C4B">
      <w:pPr>
        <w:pStyle w:val="ConsPlusNormal"/>
        <w:ind w:firstLine="540"/>
        <w:jc w:val="both"/>
      </w:pPr>
      <w:r>
        <w:t>3. Охранное обязательство пользователя объектом культурного наследия подлежит представлению правообладателем в установленном порядке для государственной регистрации ограничений (обременений) соответствующего права пользования объектом культурного наследия при государственной регистрации данного права.</w:t>
      </w:r>
    </w:p>
    <w:p w:rsidR="005B7C4B" w:rsidRDefault="005B7C4B">
      <w:pPr>
        <w:pStyle w:val="ConsPlusNormal"/>
        <w:jc w:val="both"/>
      </w:pPr>
    </w:p>
    <w:p w:rsidR="005B7C4B" w:rsidRDefault="005B7C4B">
      <w:pPr>
        <w:pStyle w:val="ConsPlusNormal"/>
        <w:ind w:firstLine="540"/>
        <w:jc w:val="both"/>
        <w:outlineLvl w:val="1"/>
      </w:pPr>
      <w:r>
        <w:t>Статья 15.3. Передача в аренду объекта культурного наследия, находящегося в собственности Московской области</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75" w:history="1">
        <w:r>
          <w:rPr>
            <w:color w:val="0000FF"/>
          </w:rPr>
          <w:t>Закона</w:t>
        </w:r>
      </w:hyperlink>
      <w:r>
        <w:t xml:space="preserve"> Московской области от 07.11.2008 N 170/2008-ОЗ)</w:t>
      </w:r>
    </w:p>
    <w:p w:rsidR="005B7C4B" w:rsidRDefault="005B7C4B">
      <w:pPr>
        <w:pStyle w:val="ConsPlusNormal"/>
        <w:jc w:val="both"/>
      </w:pPr>
    </w:p>
    <w:p w:rsidR="005B7C4B" w:rsidRDefault="005B7C4B">
      <w:pPr>
        <w:pStyle w:val="ConsPlusNormal"/>
        <w:ind w:firstLine="540"/>
        <w:jc w:val="both"/>
      </w:pPr>
      <w:r>
        <w:t>1. Объект культурного наследия, находящийся в собственности Московской области, может передаваться в аренду путем заключения договора аренды объекта культурного наследия:</w:t>
      </w:r>
    </w:p>
    <w:p w:rsidR="005B7C4B" w:rsidRDefault="005B7C4B">
      <w:pPr>
        <w:pStyle w:val="ConsPlusNormal"/>
        <w:ind w:firstLine="540"/>
        <w:jc w:val="both"/>
      </w:pPr>
      <w:r>
        <w:t>по результатам проведения областным органом по управлению имуществом торгов на право аренды объекта культурного наследия с обязательным участием областного органа охраны объектов культурного наследия;</w:t>
      </w:r>
    </w:p>
    <w:p w:rsidR="005B7C4B" w:rsidRDefault="005B7C4B">
      <w:pPr>
        <w:pStyle w:val="ConsPlusNormal"/>
        <w:ind w:firstLine="540"/>
        <w:jc w:val="both"/>
      </w:pPr>
      <w:r>
        <w:t>в случаях, установленных федеральным законодательством или законодательством Московской области, на основании решения Правительства Московской области о передаче объекта культурного наследия в аренду, принимаемого по представлению областного органа по управлению имуществом, согласованному с областным органом охраны объектов культурного наследия.</w:t>
      </w:r>
    </w:p>
    <w:p w:rsidR="005B7C4B" w:rsidRDefault="005B7C4B">
      <w:pPr>
        <w:pStyle w:val="ConsPlusNormal"/>
        <w:ind w:firstLine="540"/>
        <w:jc w:val="both"/>
      </w:pPr>
      <w:r>
        <w:t>2. Договор аренды объекта культурного наследия, находящегося в собственности Московской области, заключается с участием областного органа охраны объектов культурного наследия:</w:t>
      </w:r>
    </w:p>
    <w:p w:rsidR="005B7C4B" w:rsidRDefault="005B7C4B">
      <w:pPr>
        <w:pStyle w:val="ConsPlusNormal"/>
        <w:ind w:firstLine="540"/>
        <w:jc w:val="both"/>
      </w:pPr>
      <w:r>
        <w:t>органом государственной власти Московской области, уполномоченным на то Правительством Московской области;</w:t>
      </w:r>
    </w:p>
    <w:p w:rsidR="005B7C4B" w:rsidRDefault="005B7C4B">
      <w:pPr>
        <w:pStyle w:val="ConsPlusNormal"/>
        <w:ind w:firstLine="540"/>
        <w:jc w:val="both"/>
      </w:pPr>
      <w:r>
        <w:t>государственными унитарными предприятиями Московской области;</w:t>
      </w:r>
    </w:p>
    <w:p w:rsidR="005B7C4B" w:rsidRDefault="005B7C4B">
      <w:pPr>
        <w:pStyle w:val="ConsPlusNormal"/>
        <w:ind w:firstLine="540"/>
        <w:jc w:val="both"/>
      </w:pPr>
      <w:r>
        <w:t>автономными учреждениями Московской области.</w:t>
      </w:r>
    </w:p>
    <w:p w:rsidR="005B7C4B" w:rsidRDefault="005B7C4B">
      <w:pPr>
        <w:pStyle w:val="ConsPlusNormal"/>
        <w:ind w:firstLine="540"/>
        <w:jc w:val="both"/>
      </w:pPr>
      <w:r>
        <w:t>3. Обязательным условием заключения договора аренды объекта культурного наследия является охранное обязательство пользователя объектом культурного наследия.</w:t>
      </w:r>
    </w:p>
    <w:p w:rsidR="005B7C4B" w:rsidRDefault="005B7C4B">
      <w:pPr>
        <w:pStyle w:val="ConsPlusNormal"/>
        <w:ind w:firstLine="540"/>
        <w:jc w:val="both"/>
      </w:pPr>
      <w:r>
        <w:t>4. Передача объекта культурного наследия, находящегося в собственности Московской области, в аренду без согласования с областным органом охраны объектов культурного наследия и оформления охранного обязательства пользователя объекта культурного наследия не допускается.</w:t>
      </w:r>
    </w:p>
    <w:p w:rsidR="005B7C4B" w:rsidRDefault="005B7C4B">
      <w:pPr>
        <w:pStyle w:val="ConsPlusNormal"/>
        <w:jc w:val="both"/>
      </w:pPr>
    </w:p>
    <w:p w:rsidR="005B7C4B" w:rsidRDefault="005B7C4B">
      <w:pPr>
        <w:pStyle w:val="ConsPlusNormal"/>
        <w:ind w:firstLine="540"/>
        <w:jc w:val="both"/>
        <w:outlineLvl w:val="1"/>
      </w:pPr>
      <w:r>
        <w:t>Статья 15.4. Передача в безвозмездное пользование объекта культурного наследия, находящегося в собственности Московской области</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76" w:history="1">
        <w:r>
          <w:rPr>
            <w:color w:val="0000FF"/>
          </w:rPr>
          <w:t>Закона</w:t>
        </w:r>
      </w:hyperlink>
      <w:r>
        <w:t xml:space="preserve"> Московской области от 07.11.2008 N 170/2008-ОЗ)</w:t>
      </w:r>
    </w:p>
    <w:p w:rsidR="005B7C4B" w:rsidRDefault="005B7C4B">
      <w:pPr>
        <w:pStyle w:val="ConsPlusNormal"/>
        <w:jc w:val="both"/>
      </w:pPr>
    </w:p>
    <w:p w:rsidR="005B7C4B" w:rsidRDefault="005B7C4B">
      <w:pPr>
        <w:pStyle w:val="ConsPlusNormal"/>
        <w:ind w:firstLine="540"/>
        <w:jc w:val="both"/>
      </w:pPr>
      <w:r>
        <w:t>1. Объект культурного наследия, находящийся в собственности Московской области, может передаваться в безвозмездное пользование путем заключения договора безвозмездного пользования объектом культурного наследия:</w:t>
      </w:r>
    </w:p>
    <w:p w:rsidR="005B7C4B" w:rsidRDefault="005B7C4B">
      <w:pPr>
        <w:pStyle w:val="ConsPlusNormal"/>
        <w:ind w:firstLine="540"/>
        <w:jc w:val="both"/>
      </w:pPr>
      <w:r>
        <w:t>религиозным организациям - в порядке и на условиях, предусмотренных федеральным законодательством, законами Московской области, регулирующими порядок передачи собственности религиозным организациям и настоящим Законом;</w:t>
      </w:r>
    </w:p>
    <w:p w:rsidR="005B7C4B" w:rsidRDefault="005B7C4B">
      <w:pPr>
        <w:pStyle w:val="ConsPlusNormal"/>
        <w:ind w:firstLine="540"/>
        <w:jc w:val="both"/>
      </w:pPr>
      <w:r>
        <w:t>иным некоммерческим организациям - в случаях, установленных законодательством, на основании решения Правительства Московской области.</w:t>
      </w:r>
    </w:p>
    <w:p w:rsidR="005B7C4B" w:rsidRDefault="005B7C4B">
      <w:pPr>
        <w:pStyle w:val="ConsPlusNormal"/>
        <w:ind w:firstLine="540"/>
        <w:jc w:val="both"/>
      </w:pPr>
      <w:r>
        <w:t>2. Договор безвозмездного пользования объектом культурного наследия заключается органом государственной власти Московской области, уполномоченным на то Правительством Московской области, с участием областного органа охраны объектов культурного наследия.</w:t>
      </w:r>
    </w:p>
    <w:p w:rsidR="005B7C4B" w:rsidRDefault="005B7C4B">
      <w:pPr>
        <w:pStyle w:val="ConsPlusNormal"/>
        <w:ind w:firstLine="540"/>
        <w:jc w:val="both"/>
      </w:pPr>
      <w:r>
        <w:t>3. Обязательным условием заключения договора безвозмездного пользования объектом культурного наследия является охранное обязательство пользователя объектом культурного наследия.</w:t>
      </w:r>
    </w:p>
    <w:p w:rsidR="005B7C4B" w:rsidRDefault="005B7C4B">
      <w:pPr>
        <w:pStyle w:val="ConsPlusNormal"/>
        <w:ind w:firstLine="540"/>
        <w:jc w:val="both"/>
      </w:pPr>
      <w:r>
        <w:t>4. Передача объекта культурного наследия, находящегося в собственности Московской области, в безвозмездное пользование без согласования с областным органом охраны объектов культурного наследия и оформления охранного обязательства пользователя объектом культурного наследия не допускается.</w:t>
      </w:r>
    </w:p>
    <w:p w:rsidR="005B7C4B" w:rsidRDefault="005B7C4B">
      <w:pPr>
        <w:pStyle w:val="ConsPlusNormal"/>
        <w:jc w:val="both"/>
      </w:pPr>
    </w:p>
    <w:p w:rsidR="005B7C4B" w:rsidRDefault="005B7C4B">
      <w:pPr>
        <w:pStyle w:val="ConsPlusNormal"/>
        <w:ind w:firstLine="540"/>
        <w:jc w:val="both"/>
        <w:outlineLvl w:val="1"/>
      </w:pPr>
      <w:r>
        <w:lastRenderedPageBreak/>
        <w:t>Статья 15.5. Воссоздание объекта культурного наследия, находящегося в собственности Московской области</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77" w:history="1">
        <w:r>
          <w:rPr>
            <w:color w:val="0000FF"/>
          </w:rPr>
          <w:t>Закона</w:t>
        </w:r>
      </w:hyperlink>
      <w:r>
        <w:t xml:space="preserve"> Московской области от 07.11.2008 N 170/2008-ОЗ)</w:t>
      </w:r>
    </w:p>
    <w:p w:rsidR="005B7C4B" w:rsidRDefault="005B7C4B">
      <w:pPr>
        <w:pStyle w:val="ConsPlusNormal"/>
        <w:jc w:val="both"/>
      </w:pPr>
    </w:p>
    <w:p w:rsidR="005B7C4B" w:rsidRDefault="005B7C4B">
      <w:pPr>
        <w:pStyle w:val="ConsPlusNormal"/>
        <w:ind w:firstLine="540"/>
        <w:jc w:val="both"/>
      </w:pPr>
      <w:r>
        <w:t>1. Воссоздание объекта культурного наследия, находящегося в собственности Московской области, осуществляется с учетом требований, установленных законодательством Московской области и настоящим Законом.</w:t>
      </w:r>
    </w:p>
    <w:p w:rsidR="005B7C4B" w:rsidRDefault="005B7C4B">
      <w:pPr>
        <w:pStyle w:val="ConsPlusNormal"/>
        <w:ind w:firstLine="540"/>
        <w:jc w:val="both"/>
      </w:pPr>
      <w:r>
        <w:t>2. Воссоздание объекта культурного наследия, находящегося в собственности Московской области,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5B7C4B" w:rsidRDefault="005B7C4B">
      <w:pPr>
        <w:pStyle w:val="ConsPlusNormal"/>
        <w:ind w:firstLine="540"/>
        <w:jc w:val="both"/>
      </w:pPr>
      <w:r>
        <w:t>3. Воссоздание объекта культурного наследия, находящегося в собственности Московской области, может осуществляться:</w:t>
      </w:r>
    </w:p>
    <w:p w:rsidR="005B7C4B" w:rsidRDefault="005B7C4B">
      <w:pPr>
        <w:pStyle w:val="ConsPlusNormal"/>
        <w:ind w:firstLine="540"/>
        <w:jc w:val="both"/>
      </w:pPr>
      <w:r>
        <w:t>за счет средств бюджета Московской области на основании решения Правительства Московской области по представлению областного органа охраны объектов культурного наследия, основанному на заключении государственной историко-культурной экспертизы, а в случае воссоздания объекта культурного наследия религиозного назначения - с учетом мнения религиозных организаций;</w:t>
      </w:r>
    </w:p>
    <w:p w:rsidR="005B7C4B" w:rsidRDefault="005B7C4B">
      <w:pPr>
        <w:pStyle w:val="ConsPlusNormal"/>
        <w:ind w:firstLine="540"/>
        <w:jc w:val="both"/>
      </w:pPr>
      <w:r>
        <w:t>за счет средств физического или юридического лица на основании инвестиционного договора на воссоздание объекта культурного наследия, заключаемого по результатам проведения областным органом по управлению имуществом с участием областного органа охраны объектов культурного наследия торгов на право заключения инвестиционного договора на воссоздание объекта культурного наследия.</w:t>
      </w:r>
    </w:p>
    <w:p w:rsidR="005B7C4B" w:rsidRDefault="005B7C4B">
      <w:pPr>
        <w:pStyle w:val="ConsPlusNormal"/>
        <w:ind w:firstLine="540"/>
        <w:jc w:val="both"/>
      </w:pPr>
      <w:r>
        <w:t>4. Воссоздание объекта культурного наследия за счет средств бюджета Московской области реализуется в рамках государственных программ сохранения объектов культурного наследия (памятников истории и культуры) в Московской области.</w:t>
      </w:r>
    </w:p>
    <w:p w:rsidR="005B7C4B" w:rsidRDefault="005B7C4B">
      <w:pPr>
        <w:pStyle w:val="ConsPlusNormal"/>
        <w:jc w:val="both"/>
      </w:pPr>
      <w:r>
        <w:t xml:space="preserve">(в ред. </w:t>
      </w:r>
      <w:hyperlink r:id="rId78" w:history="1">
        <w:r>
          <w:rPr>
            <w:color w:val="0000FF"/>
          </w:rPr>
          <w:t>Закона</w:t>
        </w:r>
      </w:hyperlink>
      <w:r>
        <w:t xml:space="preserve"> Московской области от 27.07.2013 N 103/2013-ОЗ)</w:t>
      </w:r>
    </w:p>
    <w:p w:rsidR="005B7C4B" w:rsidRDefault="005B7C4B">
      <w:pPr>
        <w:pStyle w:val="ConsPlusNormal"/>
        <w:ind w:firstLine="540"/>
        <w:jc w:val="both"/>
      </w:pPr>
      <w:r>
        <w:t>5. Инвестиционный договор на воссоздание объекта культурного наследия заключается областным органом по управлению имуществом с участием областного органа охраны объектов культурного наследия, а также с участием, при необходимости, иных исполнительных органов государственной власти Московской области, соответствующих органов местного самоуправления, физических и юридических лиц.</w:t>
      </w:r>
    </w:p>
    <w:p w:rsidR="005B7C4B" w:rsidRDefault="005B7C4B">
      <w:pPr>
        <w:pStyle w:val="ConsPlusNormal"/>
        <w:jc w:val="both"/>
      </w:pPr>
    </w:p>
    <w:p w:rsidR="005B7C4B" w:rsidRDefault="005B7C4B">
      <w:pPr>
        <w:pStyle w:val="ConsPlusNormal"/>
        <w:ind w:firstLine="540"/>
        <w:jc w:val="both"/>
        <w:outlineLvl w:val="1"/>
      </w:pPr>
      <w:r>
        <w:t>Статья 15.6. Организация проведения оценки и страхования объектов культурного наследия, находящихся в собственности Московской области, определения размера и стоимости причиненного им ущерба</w:t>
      </w:r>
    </w:p>
    <w:p w:rsidR="005B7C4B" w:rsidRDefault="005B7C4B">
      <w:pPr>
        <w:pStyle w:val="ConsPlusNormal"/>
        <w:jc w:val="both"/>
      </w:pPr>
    </w:p>
    <w:p w:rsidR="005B7C4B" w:rsidRDefault="005B7C4B">
      <w:pPr>
        <w:pStyle w:val="ConsPlusNormal"/>
        <w:ind w:firstLine="540"/>
        <w:jc w:val="both"/>
      </w:pPr>
      <w:bookmarkStart w:id="3" w:name="P345"/>
      <w:bookmarkEnd w:id="3"/>
      <w:r>
        <w:t>1. Оценка объектов культурного наследия, находящихся в собственности Московской области, проводится с учетом их историко-культурных особенностей в случаях и в порядке, определенных законодательством Российской Федерации, в том числе, для целей страхования данных объектов, передачи их в пользование, отчуждения, определения размера и стоимости нанесенного им ущерба.</w:t>
      </w:r>
    </w:p>
    <w:p w:rsidR="005B7C4B" w:rsidRDefault="005B7C4B">
      <w:pPr>
        <w:pStyle w:val="ConsPlusNormal"/>
        <w:ind w:firstLine="540"/>
        <w:jc w:val="both"/>
      </w:pPr>
      <w:r>
        <w:t>Областной орган охраны объектов культурного наследия организует работы по оценке и переоценке объектов культурного наследия, находящихся в собственности Московской области.</w:t>
      </w:r>
    </w:p>
    <w:p w:rsidR="005B7C4B" w:rsidRDefault="005B7C4B">
      <w:pPr>
        <w:pStyle w:val="ConsPlusNormal"/>
        <w:ind w:firstLine="540"/>
        <w:jc w:val="both"/>
      </w:pPr>
      <w:r>
        <w:t xml:space="preserve">2. Организация страхования объектов культурного наследия, находящихся в собственности Московской области, и ответственности их пользователей осуществляется областным органом охраны объектов культурного наследия в соответствии с федеральным законодательством и настоящим Законом с учетом сведений о восстановительной (реставрационной) стоимости данных объектов, полученной путем проведения оценки, предусмотренной </w:t>
      </w:r>
      <w:hyperlink w:anchor="P345" w:history="1">
        <w:r>
          <w:rPr>
            <w:color w:val="0000FF"/>
          </w:rPr>
          <w:t>частью 1</w:t>
        </w:r>
      </w:hyperlink>
      <w:r>
        <w:t xml:space="preserve"> настоящей статьи.</w:t>
      </w:r>
    </w:p>
    <w:p w:rsidR="005B7C4B" w:rsidRDefault="005B7C4B">
      <w:pPr>
        <w:pStyle w:val="ConsPlusNormal"/>
        <w:ind w:firstLine="540"/>
        <w:jc w:val="both"/>
      </w:pPr>
      <w:r>
        <w:t>3. Организация определения размера и стоимости ущерба, причиненного объекту культурного наследия, находящемуся в собственности Московской области, осуществляется:</w:t>
      </w:r>
    </w:p>
    <w:p w:rsidR="005B7C4B" w:rsidRDefault="005B7C4B">
      <w:pPr>
        <w:pStyle w:val="ConsPlusNormal"/>
        <w:ind w:firstLine="540"/>
        <w:jc w:val="both"/>
      </w:pPr>
      <w:r>
        <w:lastRenderedPageBreak/>
        <w:t>в отношении застрахованного объекта культурного наследия - страховщиком по согласованию с областным органом охраны объектов культурного наследия, если иное не предусмотрено договором страхования данного объекта;</w:t>
      </w:r>
    </w:p>
    <w:p w:rsidR="005B7C4B" w:rsidRDefault="005B7C4B">
      <w:pPr>
        <w:pStyle w:val="ConsPlusNormal"/>
        <w:ind w:firstLine="540"/>
        <w:jc w:val="both"/>
      </w:pPr>
      <w:r>
        <w:t>в иных случаях - областным органом охраны объектов культурного наследия, если иное не определено федеральным законодательством, законодательством Московской области, договором или охранным обязательством.</w:t>
      </w:r>
    </w:p>
    <w:p w:rsidR="005B7C4B" w:rsidRDefault="005B7C4B">
      <w:pPr>
        <w:pStyle w:val="ConsPlusNormal"/>
        <w:jc w:val="both"/>
      </w:pPr>
    </w:p>
    <w:p w:rsidR="005B7C4B" w:rsidRDefault="005B7C4B">
      <w:pPr>
        <w:pStyle w:val="ConsPlusNormal"/>
        <w:ind w:firstLine="540"/>
        <w:jc w:val="both"/>
        <w:outlineLvl w:val="1"/>
      </w:pPr>
      <w:r>
        <w:t>Статья 15.7. Популяризация объектов культурного наследия, находящихся в собственности Московской области</w:t>
      </w:r>
    </w:p>
    <w:p w:rsidR="005B7C4B" w:rsidRDefault="005B7C4B">
      <w:pPr>
        <w:pStyle w:val="ConsPlusNormal"/>
        <w:jc w:val="both"/>
      </w:pPr>
    </w:p>
    <w:p w:rsidR="005B7C4B" w:rsidRDefault="005B7C4B">
      <w:pPr>
        <w:pStyle w:val="ConsPlusNormal"/>
        <w:ind w:firstLine="540"/>
        <w:jc w:val="both"/>
      </w:pPr>
      <w:r>
        <w:t>1. Популяризация объектов культурного наследия (далее - популяризация) представляет собой мероприятия, направленные на обеспечение общественной доступности и восприятия объектов культурного наследия, духовно-нравственное и эстетическое воспитание физических лиц, повышение их образовательного уровня и организацию досуга, а также иные мероприятия, способствующие реализации государственной охраны, сохранения и использования объектов культурного наследия.</w:t>
      </w:r>
    </w:p>
    <w:p w:rsidR="005B7C4B" w:rsidRDefault="005B7C4B">
      <w:pPr>
        <w:pStyle w:val="ConsPlusNormal"/>
        <w:ind w:firstLine="540"/>
        <w:jc w:val="both"/>
      </w:pPr>
      <w:r>
        <w:t>2. Популяризация в целях настоящего Закона включает в себя:</w:t>
      </w:r>
    </w:p>
    <w:p w:rsidR="005B7C4B" w:rsidRDefault="005B7C4B">
      <w:pPr>
        <w:pStyle w:val="ConsPlusNormal"/>
        <w:ind w:firstLine="540"/>
        <w:jc w:val="both"/>
      </w:pPr>
      <w:r>
        <w:t>обеспечение доступа к объектам культурного наследия;</w:t>
      </w:r>
    </w:p>
    <w:p w:rsidR="005B7C4B" w:rsidRDefault="005B7C4B">
      <w:pPr>
        <w:pStyle w:val="ConsPlusNormal"/>
        <w:ind w:firstLine="540"/>
        <w:jc w:val="both"/>
      </w:pPr>
      <w:r>
        <w:t>освещение вопросов государственной охраны, сохранения и использования объектов культурного наследия в средствах массовой информации, в том числе выпуск тематических научно-информационных, научно-популярных, информационно-справочных и рекламных изданий, создание теле- и радиопередач, кино- и видеофильмов;</w:t>
      </w:r>
    </w:p>
    <w:p w:rsidR="005B7C4B" w:rsidRDefault="005B7C4B">
      <w:pPr>
        <w:pStyle w:val="ConsPlusNormal"/>
        <w:ind w:firstLine="540"/>
        <w:jc w:val="both"/>
      </w:pPr>
      <w:r>
        <w:t>подготовку и проведение научно-практических конференций, симпозиумов, семинаров, тематических выставок и презентаций по вопросам государственной охраны, сохранения и использования объектов культурного наследия;</w:t>
      </w:r>
    </w:p>
    <w:p w:rsidR="005B7C4B" w:rsidRDefault="005B7C4B">
      <w:pPr>
        <w:pStyle w:val="ConsPlusNormal"/>
        <w:ind w:firstLine="540"/>
        <w:jc w:val="both"/>
      </w:pPr>
      <w:r>
        <w:t>проведение мероприятий Московской области, посвященных Международному дню памятников и исторических мест, Международному дню музеев, Дням исторического и культурного наследия Московской области;</w:t>
      </w:r>
    </w:p>
    <w:p w:rsidR="005B7C4B" w:rsidRDefault="005B7C4B">
      <w:pPr>
        <w:pStyle w:val="ConsPlusNormal"/>
        <w:jc w:val="both"/>
      </w:pPr>
      <w:r>
        <w:t xml:space="preserve">(в ред. </w:t>
      </w:r>
      <w:hyperlink r:id="rId79" w:history="1">
        <w:r>
          <w:rPr>
            <w:color w:val="0000FF"/>
          </w:rPr>
          <w:t>Закона</w:t>
        </w:r>
      </w:hyperlink>
      <w:r>
        <w:t xml:space="preserve"> Московской области от 09.04.2015 N 46/2015-ОЗ)</w:t>
      </w:r>
    </w:p>
    <w:p w:rsidR="005B7C4B" w:rsidRDefault="005B7C4B">
      <w:pPr>
        <w:pStyle w:val="ConsPlusNormal"/>
        <w:ind w:firstLine="540"/>
        <w:jc w:val="both"/>
      </w:pPr>
      <w:r>
        <w:t>иные мероприятия, отнесенные к популяризации федеральным законодательством и законодательством Московской области.</w:t>
      </w:r>
    </w:p>
    <w:p w:rsidR="005B7C4B" w:rsidRDefault="005B7C4B">
      <w:pPr>
        <w:pStyle w:val="ConsPlusNormal"/>
        <w:ind w:firstLine="540"/>
        <w:jc w:val="both"/>
      </w:pPr>
      <w:r>
        <w:t>3. В целях популяризации объектов культурного наследия и обеспечения конституционного права граждан на доступ к культурным ценностям в Московской области устанавливаются Дни исторического и культурного наследия Московской области - третья суббота апреля и третья суббота мая.</w:t>
      </w:r>
    </w:p>
    <w:p w:rsidR="005B7C4B" w:rsidRDefault="005B7C4B">
      <w:pPr>
        <w:pStyle w:val="ConsPlusNormal"/>
        <w:jc w:val="both"/>
      </w:pPr>
      <w:r>
        <w:t xml:space="preserve">(часть 3 введена </w:t>
      </w:r>
      <w:hyperlink r:id="rId80" w:history="1">
        <w:r>
          <w:rPr>
            <w:color w:val="0000FF"/>
          </w:rPr>
          <w:t>Законом</w:t>
        </w:r>
      </w:hyperlink>
      <w:r>
        <w:t xml:space="preserve"> Московской области от 09.04.2015 N 46/2015-ОЗ)</w:t>
      </w:r>
    </w:p>
    <w:p w:rsidR="005B7C4B" w:rsidRDefault="005B7C4B">
      <w:pPr>
        <w:pStyle w:val="ConsPlusNormal"/>
        <w:jc w:val="both"/>
      </w:pPr>
    </w:p>
    <w:p w:rsidR="005B7C4B" w:rsidRDefault="005B7C4B">
      <w:pPr>
        <w:pStyle w:val="ConsPlusTitle"/>
        <w:jc w:val="center"/>
        <w:outlineLvl w:val="0"/>
      </w:pPr>
      <w:r>
        <w:t>Глава 6. ИСТОРИКО-КУЛЬТУРНЫЕ ЗАПОВЕДНИКИ</w:t>
      </w:r>
    </w:p>
    <w:p w:rsidR="005B7C4B" w:rsidRDefault="005B7C4B">
      <w:pPr>
        <w:pStyle w:val="ConsPlusNormal"/>
        <w:jc w:val="both"/>
      </w:pPr>
    </w:p>
    <w:p w:rsidR="005B7C4B" w:rsidRDefault="005B7C4B">
      <w:pPr>
        <w:pStyle w:val="ConsPlusNormal"/>
        <w:ind w:firstLine="540"/>
        <w:jc w:val="both"/>
        <w:outlineLvl w:val="1"/>
      </w:pPr>
      <w:r>
        <w:t>Статья 16. Порядок организации и содержания историко-культурного заповедника регионального (областного) значения</w:t>
      </w:r>
    </w:p>
    <w:p w:rsidR="005B7C4B" w:rsidRDefault="005B7C4B">
      <w:pPr>
        <w:pStyle w:val="ConsPlusNormal"/>
        <w:jc w:val="both"/>
      </w:pPr>
    </w:p>
    <w:p w:rsidR="005B7C4B" w:rsidRDefault="005B7C4B">
      <w:pPr>
        <w:pStyle w:val="ConsPlusNormal"/>
        <w:ind w:firstLine="540"/>
        <w:jc w:val="both"/>
      </w:pPr>
      <w:r>
        <w:t>1. Решение об отнесении достопримечательного места к историко-культурному заповеднику регионального (областного) значения, утверждении порядка организации историко-культурного заповедника областного значения, его границ и режима содержания принимает Правительство Московской области по представлению областного органа охраны объектов культурного наследия на основании заключения государственной историко-культурной экспертизы.</w:t>
      </w:r>
    </w:p>
    <w:p w:rsidR="005B7C4B" w:rsidRDefault="005B7C4B">
      <w:pPr>
        <w:pStyle w:val="ConsPlusNormal"/>
        <w:ind w:firstLine="540"/>
        <w:jc w:val="both"/>
      </w:pPr>
      <w:r>
        <w:t>2. Правительство Московской области утверждает положение об историко-культурном заповеднике регионального (областного) значения.</w:t>
      </w:r>
    </w:p>
    <w:p w:rsidR="005B7C4B" w:rsidRDefault="005B7C4B">
      <w:pPr>
        <w:pStyle w:val="ConsPlusNormal"/>
        <w:jc w:val="both"/>
      </w:pPr>
    </w:p>
    <w:p w:rsidR="005B7C4B" w:rsidRDefault="005B7C4B">
      <w:pPr>
        <w:pStyle w:val="ConsPlusTitle"/>
        <w:jc w:val="center"/>
        <w:outlineLvl w:val="0"/>
      </w:pPr>
      <w:r>
        <w:t>Глава 7. ФИНАНСИРОВАНИЕ МЕРОПРИЯТИЙ</w:t>
      </w:r>
    </w:p>
    <w:p w:rsidR="005B7C4B" w:rsidRDefault="005B7C4B">
      <w:pPr>
        <w:pStyle w:val="ConsPlusTitle"/>
        <w:jc w:val="center"/>
      </w:pPr>
      <w:r>
        <w:t>ПО СОХРАНЕНИЮ, ПОПУЛЯРИЗАЦИИ И ГОСУДАРСТВЕННОЙ</w:t>
      </w:r>
    </w:p>
    <w:p w:rsidR="005B7C4B" w:rsidRDefault="005B7C4B">
      <w:pPr>
        <w:pStyle w:val="ConsPlusTitle"/>
        <w:jc w:val="center"/>
      </w:pPr>
      <w:r>
        <w:t>ОХРАНЕ ОБЪЕКТОВ КУЛЬТУРНОГО НАСЛЕДИЯ</w:t>
      </w:r>
    </w:p>
    <w:p w:rsidR="005B7C4B" w:rsidRDefault="005B7C4B">
      <w:pPr>
        <w:pStyle w:val="ConsPlusNormal"/>
        <w:jc w:val="both"/>
      </w:pPr>
    </w:p>
    <w:p w:rsidR="005B7C4B" w:rsidRDefault="005B7C4B">
      <w:pPr>
        <w:pStyle w:val="ConsPlusNormal"/>
        <w:ind w:firstLine="540"/>
        <w:jc w:val="both"/>
        <w:outlineLvl w:val="1"/>
      </w:pPr>
      <w:r>
        <w:lastRenderedPageBreak/>
        <w:t>Статья 17. Источники финансирования мероприятий по сохранению, популяризации и государственной охране объектов культурного наследия</w:t>
      </w:r>
    </w:p>
    <w:p w:rsidR="005B7C4B" w:rsidRDefault="005B7C4B">
      <w:pPr>
        <w:pStyle w:val="ConsPlusNormal"/>
        <w:jc w:val="both"/>
      </w:pPr>
    </w:p>
    <w:p w:rsidR="005B7C4B" w:rsidRDefault="005B7C4B">
      <w:pPr>
        <w:pStyle w:val="ConsPlusNormal"/>
        <w:ind w:firstLine="540"/>
        <w:jc w:val="both"/>
      </w:pPr>
      <w:r>
        <w:t>1. Мероприятия по сохранению, популяризации и государственной охране объектов культурного наследия могут финансироваться за счет средств:</w:t>
      </w:r>
    </w:p>
    <w:p w:rsidR="005B7C4B" w:rsidRDefault="005B7C4B">
      <w:pPr>
        <w:pStyle w:val="ConsPlusNormal"/>
        <w:ind w:firstLine="540"/>
        <w:jc w:val="both"/>
      </w:pPr>
      <w:r>
        <w:t>федерального бюджета;</w:t>
      </w:r>
    </w:p>
    <w:p w:rsidR="005B7C4B" w:rsidRDefault="005B7C4B">
      <w:pPr>
        <w:pStyle w:val="ConsPlusNormal"/>
        <w:ind w:firstLine="540"/>
        <w:jc w:val="both"/>
      </w:pPr>
      <w:r>
        <w:t>бюджета Московской области;</w:t>
      </w:r>
    </w:p>
    <w:p w:rsidR="005B7C4B" w:rsidRDefault="005B7C4B">
      <w:pPr>
        <w:pStyle w:val="ConsPlusNormal"/>
        <w:jc w:val="both"/>
      </w:pPr>
      <w:r>
        <w:t xml:space="preserve">(в ред. </w:t>
      </w:r>
      <w:hyperlink r:id="rId81" w:history="1">
        <w:r>
          <w:rPr>
            <w:color w:val="0000FF"/>
          </w:rPr>
          <w:t>Закона</w:t>
        </w:r>
      </w:hyperlink>
      <w:r>
        <w:t xml:space="preserve"> Московской области от 24.02.2011 N 20/2011-ОЗ)</w:t>
      </w:r>
    </w:p>
    <w:p w:rsidR="005B7C4B" w:rsidRDefault="005B7C4B">
      <w:pPr>
        <w:pStyle w:val="ConsPlusNormal"/>
        <w:ind w:firstLine="540"/>
        <w:jc w:val="both"/>
      </w:pPr>
      <w:r>
        <w:t>местных бюджетов;</w:t>
      </w:r>
    </w:p>
    <w:p w:rsidR="005B7C4B" w:rsidRDefault="005B7C4B">
      <w:pPr>
        <w:pStyle w:val="ConsPlusNormal"/>
        <w:ind w:firstLine="540"/>
        <w:jc w:val="both"/>
      </w:pPr>
      <w:r>
        <w:t>внебюджетных поступлений.</w:t>
      </w:r>
    </w:p>
    <w:p w:rsidR="005B7C4B" w:rsidRDefault="005B7C4B">
      <w:pPr>
        <w:pStyle w:val="ConsPlusNormal"/>
        <w:ind w:firstLine="540"/>
        <w:jc w:val="both"/>
      </w:pPr>
      <w:r>
        <w:t>2. Порядок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объектов культурного наследия, находящихся в собственности Московской области, устанавливается нормативными правовыми актами Московской области.</w:t>
      </w:r>
    </w:p>
    <w:p w:rsidR="005B7C4B" w:rsidRDefault="005B7C4B">
      <w:pPr>
        <w:pStyle w:val="ConsPlusNormal"/>
        <w:jc w:val="both"/>
      </w:pPr>
    </w:p>
    <w:p w:rsidR="005B7C4B" w:rsidRDefault="005B7C4B">
      <w:pPr>
        <w:pStyle w:val="ConsPlusNormal"/>
        <w:ind w:firstLine="540"/>
        <w:jc w:val="both"/>
        <w:outlineLvl w:val="1"/>
      </w:pPr>
      <w:r>
        <w:t>Статья 18. Компенсации и льготы, предоставляемые физическим или юридическим лицам, вложившим свои средства в работы по сохранению объектов культурного наследия</w:t>
      </w:r>
    </w:p>
    <w:p w:rsidR="005B7C4B" w:rsidRDefault="005B7C4B">
      <w:pPr>
        <w:pStyle w:val="ConsPlusNormal"/>
        <w:jc w:val="both"/>
      </w:pPr>
    </w:p>
    <w:p w:rsidR="005B7C4B" w:rsidRDefault="005B7C4B">
      <w:pPr>
        <w:pStyle w:val="ConsPlusNormal"/>
        <w:ind w:firstLine="540"/>
        <w:jc w:val="both"/>
      </w:pPr>
      <w:r>
        <w:t>1. Физическое или юридическое лицо, являющееся собственником объекта культурного наследия регионального (областного) или местного (муниципального) значения, а также юридическое лицо, пользующееся объектом культурного наследия, находящимся в собственности Московской области, на основании договора безвозмездного пользования объектом культурного наследия,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федеральным законодательством и законодательством Московской области.</w:t>
      </w:r>
    </w:p>
    <w:p w:rsidR="005B7C4B" w:rsidRDefault="005B7C4B">
      <w:pPr>
        <w:pStyle w:val="ConsPlusNormal"/>
        <w:ind w:firstLine="540"/>
        <w:jc w:val="both"/>
      </w:pPr>
      <w:r>
        <w:t>Размер компенсации определяется в соответствии с законом о бюджете Московской области на соответствующий финансовый год и входит в государственную программу Московской области сохранения объектов культурного наследия (памятников истории и культуры) в Московской области.</w:t>
      </w:r>
    </w:p>
    <w:p w:rsidR="005B7C4B" w:rsidRDefault="005B7C4B">
      <w:pPr>
        <w:pStyle w:val="ConsPlusNormal"/>
        <w:jc w:val="both"/>
      </w:pPr>
      <w:r>
        <w:t xml:space="preserve">(в ред. законов Московской области от 27.12.2008 </w:t>
      </w:r>
      <w:hyperlink r:id="rId82" w:history="1">
        <w:r>
          <w:rPr>
            <w:color w:val="0000FF"/>
          </w:rPr>
          <w:t>N 237/2008-ОЗ</w:t>
        </w:r>
      </w:hyperlink>
      <w:r>
        <w:t xml:space="preserve">, от 27.07.2013 </w:t>
      </w:r>
      <w:hyperlink r:id="rId83" w:history="1">
        <w:r>
          <w:rPr>
            <w:color w:val="0000FF"/>
          </w:rPr>
          <w:t>N 103/2013-ОЗ</w:t>
        </w:r>
      </w:hyperlink>
      <w:r>
        <w:t>)</w:t>
      </w:r>
    </w:p>
    <w:p w:rsidR="005B7C4B" w:rsidRDefault="005B7C4B">
      <w:pPr>
        <w:pStyle w:val="ConsPlusNormal"/>
        <w:ind w:firstLine="540"/>
        <w:jc w:val="both"/>
      </w:pPr>
      <w:r>
        <w:t>Порядок принятия решения о выплате указанной компенсации, правила установления ее размера и порядка выплаты определяются Правительством Московской области.</w:t>
      </w:r>
    </w:p>
    <w:p w:rsidR="005B7C4B" w:rsidRDefault="005B7C4B">
      <w:pPr>
        <w:pStyle w:val="ConsPlusNormal"/>
        <w:ind w:firstLine="540"/>
        <w:jc w:val="both"/>
      </w:pPr>
      <w:r>
        <w:t>Физическое или юридическое лицо, владеющее на праве аренды объектом культурного наследия, находящимся в собственности Московской области, вложившее свои средства в работы по сохранению объекта культурного наследия и обеспечившее их выполнение в соответствии с законодательством Российской Федерации и законодательством Московской области об объектах культурного наследия (памятниках истории и культуры), имеет право на льготную арендную плату либо на уменьшение установленной арендной платы на сумму произведенных затрат или части затрат.</w:t>
      </w:r>
    </w:p>
    <w:p w:rsidR="005B7C4B" w:rsidRDefault="005B7C4B">
      <w:pPr>
        <w:pStyle w:val="ConsPlusNormal"/>
        <w:ind w:firstLine="540"/>
        <w:jc w:val="both"/>
      </w:pPr>
      <w:r>
        <w:t>Порядок установления льготной арендной платы и ее размеры в отношении объектов культурного наследия, находящихся в собственности Московской области, определяются Правительством Московской области.</w:t>
      </w:r>
    </w:p>
    <w:p w:rsidR="005B7C4B" w:rsidRDefault="005B7C4B">
      <w:pPr>
        <w:pStyle w:val="ConsPlusNormal"/>
        <w:ind w:firstLine="540"/>
        <w:jc w:val="both"/>
      </w:pPr>
      <w:r>
        <w:t>Порядок уменьшения установленной арендной платы на сумму произведенных затрат или части затрат, его размер, а также возможность и порядок зачета иных затрат арендатора на неотъемлемые улучшения объекта культурного наследия, законным образом возникшие при проведении работ по сохранению объекта культурного наследия и его территории, определяются договором аренды объекта культурного наследия.</w:t>
      </w:r>
    </w:p>
    <w:p w:rsidR="005B7C4B" w:rsidRDefault="005B7C4B">
      <w:pPr>
        <w:pStyle w:val="ConsPlusNormal"/>
        <w:jc w:val="both"/>
      </w:pPr>
      <w:r>
        <w:t xml:space="preserve">(п. 1 в ред. </w:t>
      </w:r>
      <w:hyperlink r:id="rId84" w:history="1">
        <w:r>
          <w:rPr>
            <w:color w:val="0000FF"/>
          </w:rPr>
          <w:t>Закона</w:t>
        </w:r>
      </w:hyperlink>
      <w:r>
        <w:t xml:space="preserve"> Московской области от 19.06.2007 N 90/2007-ОЗ)</w:t>
      </w:r>
    </w:p>
    <w:p w:rsidR="005B7C4B" w:rsidRDefault="005B7C4B">
      <w:pPr>
        <w:pStyle w:val="ConsPlusNormal"/>
        <w:ind w:firstLine="540"/>
        <w:jc w:val="both"/>
      </w:pPr>
      <w:r>
        <w:t xml:space="preserve">2. Льготы по налогам и сборам, установление которых отнесено к ведению субъектов Российской Федерации, предоставляются налогоплательщикам, осуществляющим деятельность по сохранению объектов культурного наследия, в соответствии с </w:t>
      </w:r>
      <w:hyperlink r:id="rId85" w:history="1">
        <w:r>
          <w:rPr>
            <w:color w:val="0000FF"/>
          </w:rPr>
          <w:t>Законом</w:t>
        </w:r>
      </w:hyperlink>
      <w:r>
        <w:t xml:space="preserve"> Московской области "О льготном налогообложении в Московской области".</w:t>
      </w:r>
    </w:p>
    <w:p w:rsidR="005B7C4B" w:rsidRDefault="005B7C4B">
      <w:pPr>
        <w:pStyle w:val="ConsPlusNormal"/>
        <w:jc w:val="both"/>
      </w:pPr>
    </w:p>
    <w:p w:rsidR="005B7C4B" w:rsidRDefault="005B7C4B">
      <w:pPr>
        <w:pStyle w:val="ConsPlusTitle"/>
        <w:jc w:val="center"/>
        <w:outlineLvl w:val="0"/>
      </w:pPr>
      <w:r>
        <w:t>Глава 8. ОТВЕТСТВЕННОСТЬ ЗА НАРУШЕНИЕ</w:t>
      </w:r>
    </w:p>
    <w:p w:rsidR="005B7C4B" w:rsidRDefault="005B7C4B">
      <w:pPr>
        <w:pStyle w:val="ConsPlusTitle"/>
        <w:jc w:val="center"/>
      </w:pPr>
      <w:r>
        <w:lastRenderedPageBreak/>
        <w:t>ЗАКОНОДАТЕЛЬСТВА ОБ ОБЪЕКТАХ КУЛЬТУРНОГО НАСЛЕДИЯ</w:t>
      </w:r>
    </w:p>
    <w:p w:rsidR="005B7C4B" w:rsidRDefault="005B7C4B">
      <w:pPr>
        <w:pStyle w:val="ConsPlusNormal"/>
        <w:jc w:val="both"/>
      </w:pPr>
    </w:p>
    <w:p w:rsidR="005B7C4B" w:rsidRDefault="005B7C4B">
      <w:pPr>
        <w:pStyle w:val="ConsPlusNormal"/>
        <w:ind w:firstLine="540"/>
        <w:jc w:val="both"/>
        <w:outlineLvl w:val="1"/>
      </w:pPr>
      <w:r>
        <w:t>Статья 19. Ответственность за нарушение законодательства об объектах культурного наследия</w:t>
      </w:r>
    </w:p>
    <w:p w:rsidR="005B7C4B" w:rsidRDefault="005B7C4B">
      <w:pPr>
        <w:pStyle w:val="ConsPlusNormal"/>
        <w:jc w:val="both"/>
      </w:pPr>
    </w:p>
    <w:p w:rsidR="005B7C4B" w:rsidRDefault="005B7C4B">
      <w:pPr>
        <w:pStyle w:val="ConsPlusNormal"/>
        <w:ind w:firstLine="540"/>
        <w:jc w:val="both"/>
      </w:pPr>
      <w:r>
        <w:t>За нарушения требований в области сохранения, использования и государственной охраны объектов культурного наследия регионального (областного) значения и объектов культурного наследия местного (муниципального) значения должностные лица, физические лица и юридические лица несут ответственность в соответствии с законодательством Российской Федерации.</w:t>
      </w:r>
    </w:p>
    <w:p w:rsidR="005B7C4B" w:rsidRDefault="005B7C4B">
      <w:pPr>
        <w:pStyle w:val="ConsPlusNormal"/>
        <w:jc w:val="both"/>
      </w:pPr>
      <w:r>
        <w:t xml:space="preserve">(в ред. законов Московской области от 19.06.2007 </w:t>
      </w:r>
      <w:hyperlink r:id="rId86" w:history="1">
        <w:r>
          <w:rPr>
            <w:color w:val="0000FF"/>
          </w:rPr>
          <w:t>N 90/2007-ОЗ</w:t>
        </w:r>
      </w:hyperlink>
      <w:r>
        <w:t xml:space="preserve">, от 07.11.2008 </w:t>
      </w:r>
      <w:hyperlink r:id="rId87" w:history="1">
        <w:r>
          <w:rPr>
            <w:color w:val="0000FF"/>
          </w:rPr>
          <w:t>N 170/2008-ОЗ</w:t>
        </w:r>
      </w:hyperlink>
      <w:r>
        <w:t xml:space="preserve">, от 27.07.2013 </w:t>
      </w:r>
      <w:hyperlink r:id="rId88" w:history="1">
        <w:r>
          <w:rPr>
            <w:color w:val="0000FF"/>
          </w:rPr>
          <w:t>N 101/2013-ОЗ</w:t>
        </w:r>
      </w:hyperlink>
      <w:r>
        <w:t>)</w:t>
      </w:r>
    </w:p>
    <w:p w:rsidR="005B7C4B" w:rsidRDefault="005B7C4B">
      <w:pPr>
        <w:pStyle w:val="ConsPlusNormal"/>
        <w:jc w:val="both"/>
      </w:pPr>
    </w:p>
    <w:p w:rsidR="005B7C4B" w:rsidRDefault="005B7C4B">
      <w:pPr>
        <w:pStyle w:val="ConsPlusTitle"/>
        <w:jc w:val="center"/>
        <w:outlineLvl w:val="0"/>
      </w:pPr>
      <w:r>
        <w:t>Глава 9. ЗАКЛЮЧИТЕЛЬНЫЕ И ПЕРЕХОДНЫЕ ПОЛОЖЕНИЯ</w:t>
      </w:r>
    </w:p>
    <w:p w:rsidR="005B7C4B" w:rsidRDefault="005B7C4B">
      <w:pPr>
        <w:pStyle w:val="ConsPlusNormal"/>
        <w:jc w:val="both"/>
      </w:pPr>
    </w:p>
    <w:p w:rsidR="005B7C4B" w:rsidRDefault="005B7C4B">
      <w:pPr>
        <w:pStyle w:val="ConsPlusNormal"/>
        <w:ind w:firstLine="540"/>
        <w:jc w:val="both"/>
        <w:outlineLvl w:val="1"/>
      </w:pPr>
      <w:r>
        <w:t>Статья 20. Переходные положения</w:t>
      </w:r>
    </w:p>
    <w:p w:rsidR="005B7C4B" w:rsidRDefault="005B7C4B">
      <w:pPr>
        <w:pStyle w:val="ConsPlusNormal"/>
        <w:ind w:firstLine="540"/>
        <w:jc w:val="both"/>
      </w:pPr>
    </w:p>
    <w:p w:rsidR="005B7C4B" w:rsidRDefault="005B7C4B">
      <w:pPr>
        <w:pStyle w:val="ConsPlusNormal"/>
        <w:ind w:firstLine="540"/>
        <w:jc w:val="both"/>
      </w:pPr>
      <w:r>
        <w:t xml:space="preserve">(в ред. </w:t>
      </w:r>
      <w:hyperlink r:id="rId89" w:history="1">
        <w:r>
          <w:rPr>
            <w:color w:val="0000FF"/>
          </w:rPr>
          <w:t>Закона</w:t>
        </w:r>
      </w:hyperlink>
      <w:r>
        <w:t xml:space="preserve"> Московской области от 19.06.2007 N 90/2007-ОЗ)</w:t>
      </w:r>
    </w:p>
    <w:p w:rsidR="005B7C4B" w:rsidRDefault="005B7C4B">
      <w:pPr>
        <w:pStyle w:val="ConsPlusNormal"/>
        <w:jc w:val="both"/>
      </w:pPr>
    </w:p>
    <w:p w:rsidR="005B7C4B" w:rsidRDefault="005B7C4B">
      <w:pPr>
        <w:pStyle w:val="ConsPlusNormal"/>
        <w:ind w:firstLine="540"/>
        <w:jc w:val="both"/>
      </w:pPr>
      <w:r>
        <w:t>1. До оформления прав собственности Московской области на объекты культурного наследия в порядке, установленном законодательством Российской Федерации, распоряжение объектами культурного наследия, находящимися в государственной собственности и расположенными на территории Московской области, осуществляется Правительством Московской области в пределах его полномочий.</w:t>
      </w:r>
    </w:p>
    <w:p w:rsidR="005B7C4B" w:rsidRDefault="005B7C4B">
      <w:pPr>
        <w:pStyle w:val="ConsPlusNormal"/>
        <w:ind w:firstLine="540"/>
        <w:jc w:val="both"/>
      </w:pPr>
      <w:r>
        <w:t xml:space="preserve">2 - 3. Утратили силу. - </w:t>
      </w:r>
      <w:hyperlink r:id="rId90" w:history="1">
        <w:r>
          <w:rPr>
            <w:color w:val="0000FF"/>
          </w:rPr>
          <w:t>Закон</w:t>
        </w:r>
      </w:hyperlink>
      <w:r>
        <w:t xml:space="preserve"> Московской области от 07.11.2008 N 170/2008-ОЗ.</w:t>
      </w:r>
    </w:p>
    <w:p w:rsidR="005B7C4B" w:rsidRDefault="005B7C4B">
      <w:pPr>
        <w:pStyle w:val="ConsPlusNormal"/>
        <w:ind w:firstLine="540"/>
        <w:jc w:val="both"/>
      </w:pPr>
      <w:r>
        <w:t>4. До утверждения Правительством Московской области перечня не подлежащих отчуждению объектов культурного наследия, находящихся в собственности Московской области, отчуждение объектов культурного наследия из собственности Московской области не допускается.</w:t>
      </w:r>
    </w:p>
    <w:p w:rsidR="005B7C4B" w:rsidRDefault="005B7C4B">
      <w:pPr>
        <w:pStyle w:val="ConsPlusNormal"/>
        <w:jc w:val="both"/>
      </w:pPr>
      <w:r>
        <w:t xml:space="preserve">(п. 4 в ред. </w:t>
      </w:r>
      <w:hyperlink r:id="rId91" w:history="1">
        <w:r>
          <w:rPr>
            <w:color w:val="0000FF"/>
          </w:rPr>
          <w:t>Закона</w:t>
        </w:r>
      </w:hyperlink>
      <w:r>
        <w:t xml:space="preserve"> Московской области от 07.11.2008 N 170/2008-ОЗ)</w:t>
      </w:r>
    </w:p>
    <w:p w:rsidR="005B7C4B" w:rsidRDefault="005B7C4B">
      <w:pPr>
        <w:pStyle w:val="ConsPlusNormal"/>
        <w:jc w:val="both"/>
      </w:pPr>
    </w:p>
    <w:p w:rsidR="005B7C4B" w:rsidRDefault="005B7C4B">
      <w:pPr>
        <w:pStyle w:val="ConsPlusNormal"/>
        <w:ind w:firstLine="540"/>
        <w:jc w:val="both"/>
        <w:outlineLvl w:val="1"/>
      </w:pPr>
      <w:r>
        <w:t>Статья 21. Вступление в силу настоящего Закона</w:t>
      </w:r>
    </w:p>
    <w:p w:rsidR="005B7C4B" w:rsidRDefault="005B7C4B">
      <w:pPr>
        <w:pStyle w:val="ConsPlusNormal"/>
        <w:jc w:val="both"/>
      </w:pPr>
    </w:p>
    <w:p w:rsidR="005B7C4B" w:rsidRDefault="005B7C4B">
      <w:pPr>
        <w:pStyle w:val="ConsPlusNormal"/>
        <w:ind w:firstLine="540"/>
        <w:jc w:val="both"/>
      </w:pPr>
      <w:r>
        <w:t>1. Настоящий Закон вступает в силу на следующий день после его официального опубликования.</w:t>
      </w:r>
    </w:p>
    <w:p w:rsidR="005B7C4B" w:rsidRDefault="005B7C4B">
      <w:pPr>
        <w:pStyle w:val="ConsPlusNormal"/>
        <w:ind w:firstLine="540"/>
        <w:jc w:val="both"/>
      </w:pPr>
      <w:r>
        <w:t xml:space="preserve">2. Со дня вступления в силу настоящего Закона признать утратившим силу </w:t>
      </w:r>
      <w:hyperlink r:id="rId92" w:history="1">
        <w:r>
          <w:rPr>
            <w:color w:val="0000FF"/>
          </w:rPr>
          <w:t>Положение</w:t>
        </w:r>
      </w:hyperlink>
      <w:r>
        <w:t xml:space="preserve"> N 2/96-НА "О порядке объявления находящихся на территории Московской области объектов, имеющих историческую, культурную и научную ценность, охраняемыми памятниками истории и культуры Московской области".</w:t>
      </w:r>
    </w:p>
    <w:p w:rsidR="005B7C4B" w:rsidRDefault="005B7C4B">
      <w:pPr>
        <w:pStyle w:val="ConsPlusNormal"/>
        <w:jc w:val="both"/>
      </w:pPr>
    </w:p>
    <w:p w:rsidR="005B7C4B" w:rsidRDefault="005B7C4B">
      <w:pPr>
        <w:pStyle w:val="ConsPlusNormal"/>
        <w:jc w:val="right"/>
      </w:pPr>
      <w:r>
        <w:t>И.о. Губернатора Московской области</w:t>
      </w:r>
    </w:p>
    <w:p w:rsidR="005B7C4B" w:rsidRDefault="005B7C4B">
      <w:pPr>
        <w:pStyle w:val="ConsPlusNormal"/>
        <w:jc w:val="right"/>
      </w:pPr>
      <w:r>
        <w:t>А.Б. Пантелеев</w:t>
      </w:r>
    </w:p>
    <w:p w:rsidR="005B7C4B" w:rsidRDefault="005B7C4B">
      <w:pPr>
        <w:pStyle w:val="ConsPlusNormal"/>
      </w:pPr>
      <w:r>
        <w:t>21 января 2005 года</w:t>
      </w:r>
    </w:p>
    <w:p w:rsidR="005B7C4B" w:rsidRDefault="005B7C4B">
      <w:pPr>
        <w:pStyle w:val="ConsPlusNormal"/>
      </w:pPr>
      <w:r>
        <w:t>N 26/2005-ОЗ</w:t>
      </w:r>
    </w:p>
    <w:p w:rsidR="005B7C4B" w:rsidRDefault="005B7C4B">
      <w:pPr>
        <w:pStyle w:val="ConsPlusNormal"/>
        <w:jc w:val="both"/>
      </w:pPr>
    </w:p>
    <w:p w:rsidR="005B7C4B" w:rsidRDefault="005B7C4B">
      <w:pPr>
        <w:pStyle w:val="ConsPlusNormal"/>
        <w:jc w:val="both"/>
      </w:pPr>
    </w:p>
    <w:p w:rsidR="005B7C4B" w:rsidRDefault="005B7C4B">
      <w:pPr>
        <w:pStyle w:val="ConsPlusNormal"/>
        <w:pBdr>
          <w:top w:val="single" w:sz="6" w:space="0" w:color="auto"/>
        </w:pBdr>
        <w:spacing w:before="100" w:after="100"/>
        <w:jc w:val="both"/>
        <w:rPr>
          <w:sz w:val="2"/>
          <w:szCs w:val="2"/>
        </w:rPr>
      </w:pPr>
    </w:p>
    <w:p w:rsidR="005A1567" w:rsidRDefault="005A1567">
      <w:bookmarkStart w:id="4" w:name="_GoBack"/>
      <w:bookmarkEnd w:id="4"/>
    </w:p>
    <w:sectPr w:rsidR="005A1567" w:rsidSect="00B76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4B"/>
    <w:rsid w:val="005A1567"/>
    <w:rsid w:val="005B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C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C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7C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C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C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7C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E8E7F8AF0249673131F40D8F217B53FAC08931A38E84ED6515B65E24193759CAAC0B22EB32E7ABy8j0M" TargetMode="External"/><Relationship Id="rId18" Type="http://schemas.openxmlformats.org/officeDocument/2006/relationships/hyperlink" Target="consultantplus://offline/ref=A8E8E7F8AF0249673131F40D8F217B53F9C78C38A48784ED6515B65E24193759CAAC0B22EB32E7ABy8j0M" TargetMode="External"/><Relationship Id="rId26" Type="http://schemas.openxmlformats.org/officeDocument/2006/relationships/hyperlink" Target="consultantplus://offline/ref=A8E8E7F8AF0249673131F40D8F217B53F9C58A33A88484ED6515B65E24193759CAAC0B22EB32E7ABy8jFM" TargetMode="External"/><Relationship Id="rId39" Type="http://schemas.openxmlformats.org/officeDocument/2006/relationships/hyperlink" Target="consultantplus://offline/ref=A8E8E7F8AF0249673131F40D8F217B53FAC48A34A28384ED6515B65E24193759CAAC0B22EB32E7A9y8jFM" TargetMode="External"/><Relationship Id="rId21" Type="http://schemas.openxmlformats.org/officeDocument/2006/relationships/hyperlink" Target="consultantplus://offline/ref=A8E8E7F8AF0249673131F40D8F217B53F9C58A32A58084ED6515B65E24193759CAAC0B22EB32E7ABy8j0M" TargetMode="External"/><Relationship Id="rId34" Type="http://schemas.openxmlformats.org/officeDocument/2006/relationships/hyperlink" Target="consultantplus://offline/ref=A8E8E7F8AF0249673131F40D8F217B53F9C78C38A48784ED6515B65E24193759CAAC0B22EB32E7AAy8j4M" TargetMode="External"/><Relationship Id="rId42" Type="http://schemas.openxmlformats.org/officeDocument/2006/relationships/hyperlink" Target="consultantplus://offline/ref=A8E8E7F8AF0249673131F40D8F217B53F9C78C38A48784ED6515B65E24193759CAAC0B22EB32E7AAy8j3M" TargetMode="External"/><Relationship Id="rId47" Type="http://schemas.openxmlformats.org/officeDocument/2006/relationships/hyperlink" Target="consultantplus://offline/ref=A8E8E7F8AF0249673131F5039A217B53F9C58B33A08784ED6515B65E24193759CAAC0B2BEEy3j7M" TargetMode="External"/><Relationship Id="rId50" Type="http://schemas.openxmlformats.org/officeDocument/2006/relationships/hyperlink" Target="consultantplus://offline/ref=A8E8E7F8AF0249673131F5039A217B53F9C68331A58684ED6515B65E24193759CAAC0B22EB32E0ADy8j1M" TargetMode="External"/><Relationship Id="rId55" Type="http://schemas.openxmlformats.org/officeDocument/2006/relationships/hyperlink" Target="consultantplus://offline/ref=A8E8E7F8AF0249673131F40D8F217B53F9C58A32A58084ED6515B65E24193759CAAC0B22EB32E7A8y8j0M" TargetMode="External"/><Relationship Id="rId63" Type="http://schemas.openxmlformats.org/officeDocument/2006/relationships/hyperlink" Target="consultantplus://offline/ref=A8E8E7F8AF0249673131F40D8F217B53FAC48A34A28384ED6515B65E24193759CAAC0B22EB32E7ACy8j3M" TargetMode="External"/><Relationship Id="rId68" Type="http://schemas.openxmlformats.org/officeDocument/2006/relationships/hyperlink" Target="consultantplus://offline/ref=A8E8E7F8AF0249673131F40D8F217B53FAC08F30A98184ED6515B65E24193759CAAC0B22EB32E7AAy8j7M" TargetMode="External"/><Relationship Id="rId76" Type="http://schemas.openxmlformats.org/officeDocument/2006/relationships/hyperlink" Target="consultantplus://offline/ref=A8E8E7F8AF0249673131F40D8F217B53FCC58B33A18DD9E76D4CBA5C2316684ECDE50723EB32E2yAjBM" TargetMode="External"/><Relationship Id="rId84" Type="http://schemas.openxmlformats.org/officeDocument/2006/relationships/hyperlink" Target="consultantplus://offline/ref=A8E8E7F8AF0249673131F40D8F217B53FEC68D39A58DD9E76D4CBA5C2316684ECDE50723EB33E7yAj2M" TargetMode="External"/><Relationship Id="rId89" Type="http://schemas.openxmlformats.org/officeDocument/2006/relationships/hyperlink" Target="consultantplus://offline/ref=A8E8E7F8AF0249673131F40D8F217B53FEC68D39A58DD9E76D4CBA5C2316684ECDE50723EB33E6yAjCM" TargetMode="External"/><Relationship Id="rId7" Type="http://schemas.openxmlformats.org/officeDocument/2006/relationships/hyperlink" Target="consultantplus://offline/ref=A8E8E7F8AF0249673131F40D8F217B53F8CE8E35A18DD9E76D4CBA5C2316684ECDE50723EB32E7yAjCM" TargetMode="External"/><Relationship Id="rId71" Type="http://schemas.openxmlformats.org/officeDocument/2006/relationships/hyperlink" Target="consultantplus://offline/ref=A8E8E7F8AF0249673131F40D8F217B53FAC48A34A28384ED6515B65E24193759CAAC0B22EB32E7A3y8j4M" TargetMode="External"/><Relationship Id="rId92" Type="http://schemas.openxmlformats.org/officeDocument/2006/relationships/hyperlink" Target="consultantplus://offline/ref=A8E8E7F8AF0249673131F40D8F217B53FDCE8C3BF7DADBB63842yBjFM" TargetMode="External"/><Relationship Id="rId2" Type="http://schemas.microsoft.com/office/2007/relationships/stylesWithEffects" Target="stylesWithEffects.xml"/><Relationship Id="rId16" Type="http://schemas.openxmlformats.org/officeDocument/2006/relationships/hyperlink" Target="consultantplus://offline/ref=A8E8E7F8AF0249673131F40D8F217B53FACE8A36A28084ED6515B65E24193759CAAC0B22EB32E7ABy8j0M" TargetMode="External"/><Relationship Id="rId29" Type="http://schemas.openxmlformats.org/officeDocument/2006/relationships/hyperlink" Target="consultantplus://offline/ref=A8E8E7F8AF0249673131F40D8F217B53FCC58B33A18DD9E76D4CBA5C2316684ECDE50723EB32E7yAj2M" TargetMode="External"/><Relationship Id="rId11" Type="http://schemas.openxmlformats.org/officeDocument/2006/relationships/hyperlink" Target="consultantplus://offline/ref=A8E8E7F8AF0249673131F40D8F217B53F9C58236A18484ED6515B65E24193759CAAC0B22EB32E7ACy8j0M" TargetMode="External"/><Relationship Id="rId24" Type="http://schemas.openxmlformats.org/officeDocument/2006/relationships/hyperlink" Target="consultantplus://offline/ref=A8E8E7F8AF0249673131F40D8F217B53FAC48A34A28384ED6515B65E24193759CAAC0B22EB32E7ABy8jFM" TargetMode="External"/><Relationship Id="rId32" Type="http://schemas.openxmlformats.org/officeDocument/2006/relationships/hyperlink" Target="consultantplus://offline/ref=A8E8E7F8AF0249673131F40D8F217B53FACE8A36A28084ED6515B65E24193759CAAC0B22EB32E7ABy8jFM" TargetMode="External"/><Relationship Id="rId37" Type="http://schemas.openxmlformats.org/officeDocument/2006/relationships/hyperlink" Target="consultantplus://offline/ref=A8E8E7F8AF0249673131F40D8F217B53FAC48A34A28384ED6515B65E24193759CAAC0B22EB32E7A9y8j2M" TargetMode="External"/><Relationship Id="rId40" Type="http://schemas.openxmlformats.org/officeDocument/2006/relationships/hyperlink" Target="consultantplus://offline/ref=A8E8E7F8AF0249673131F40D8F217B53F9C58236A18784ED6515B65E24193759CAAC0B22EB32E6ABy8j4M" TargetMode="External"/><Relationship Id="rId45" Type="http://schemas.openxmlformats.org/officeDocument/2006/relationships/hyperlink" Target="consultantplus://offline/ref=A8E8E7F8AF0249673131F40D8F217B53F9C58A32A58084ED6515B65E24193759CAAC0B22EB32E7ABy8jEM" TargetMode="External"/><Relationship Id="rId53" Type="http://schemas.openxmlformats.org/officeDocument/2006/relationships/hyperlink" Target="consultantplus://offline/ref=A8E8E7F8AF0249673131F40D8F217B53FAC48A34A28384ED6515B65E24193759CAAC0B22EB32E7A8y8j4M" TargetMode="External"/><Relationship Id="rId58" Type="http://schemas.openxmlformats.org/officeDocument/2006/relationships/hyperlink" Target="consultantplus://offline/ref=A8E8E7F8AF0249673131F40D8F217B53F9C58A32A58084ED6515B65E24193759CAAC0B22EB32E7AFy8j2M" TargetMode="External"/><Relationship Id="rId66" Type="http://schemas.openxmlformats.org/officeDocument/2006/relationships/hyperlink" Target="consultantplus://offline/ref=A8E8E7F8AF0249673131F40D8F217B53FAC48A34A28384ED6515B65E24193759CAAC0B22EB32E7ACy8jFM" TargetMode="External"/><Relationship Id="rId74" Type="http://schemas.openxmlformats.org/officeDocument/2006/relationships/hyperlink" Target="consultantplus://offline/ref=A8E8E7F8AF0249673131F40D8F217B53FCC58B33A18DD9E76D4CBA5C2316684ECDE50723EB32E4yAjDM" TargetMode="External"/><Relationship Id="rId79" Type="http://schemas.openxmlformats.org/officeDocument/2006/relationships/hyperlink" Target="consultantplus://offline/ref=A8E8E7F8AF0249673131F40D8F217B53F9C78C38A48784ED6515B65E24193759CAAC0B22EB32E7AAy8j0M" TargetMode="External"/><Relationship Id="rId87" Type="http://schemas.openxmlformats.org/officeDocument/2006/relationships/hyperlink" Target="consultantplus://offline/ref=A8E8E7F8AF0249673131F40D8F217B53FCC58B33A18DD9E76D4CBA5C2316684ECDE50723EB32E1yAjE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8E8E7F8AF0249673131F40D8F217B53FACE8A36A28084ED6515B65E24193759CAAC0B22EB32E7AAy8j7M" TargetMode="External"/><Relationship Id="rId82" Type="http://schemas.openxmlformats.org/officeDocument/2006/relationships/hyperlink" Target="consultantplus://offline/ref=A8E8E7F8AF0249673131F40D8F217B53F9C58236A18484ED6515B65E24193759CAAC0B22EB32E7ACy8jFM" TargetMode="External"/><Relationship Id="rId90" Type="http://schemas.openxmlformats.org/officeDocument/2006/relationships/hyperlink" Target="consultantplus://offline/ref=A8E8E7F8AF0249673131F40D8F217B53FCC58B33A18DD9E76D4CBA5C2316684ECDE50723EB32E1yAjCM" TargetMode="External"/><Relationship Id="rId19" Type="http://schemas.openxmlformats.org/officeDocument/2006/relationships/hyperlink" Target="consultantplus://offline/ref=A8E8E7F8AF0249673131F40D8F217B53F9C68A30A38784ED6515B65E24193759CAAC0B22EB32E7ABy8j0M" TargetMode="External"/><Relationship Id="rId14" Type="http://schemas.openxmlformats.org/officeDocument/2006/relationships/hyperlink" Target="consultantplus://offline/ref=A8E8E7F8AF0249673131F40D8F217B53FAC08F30A98184ED6515B65E24193759CAAC0B22EB32E7ABy8j0M" TargetMode="External"/><Relationship Id="rId22" Type="http://schemas.openxmlformats.org/officeDocument/2006/relationships/hyperlink" Target="consultantplus://offline/ref=A8E8E7F8AF0249673131F40D8F217B53F9C48832A58084ED6515B65E24193759CAAC0B22EB32E7ABy8j0M" TargetMode="External"/><Relationship Id="rId27" Type="http://schemas.openxmlformats.org/officeDocument/2006/relationships/hyperlink" Target="consultantplus://offline/ref=A8E8E7F8AF0249673131F40D8F217B53F9C58A32A58084ED6515B65E24193759CAAC0B22EB32E7ABy8jFM" TargetMode="External"/><Relationship Id="rId30" Type="http://schemas.openxmlformats.org/officeDocument/2006/relationships/hyperlink" Target="consultantplus://offline/ref=A8E8E7F8AF0249673131F40D8F217B53FAC48A34A28384ED6515B65E24193759CAAC0B22EB32E7AAy8jEM" TargetMode="External"/><Relationship Id="rId35" Type="http://schemas.openxmlformats.org/officeDocument/2006/relationships/hyperlink" Target="consultantplus://offline/ref=A8E8E7F8AF0249673131F40D8F217B53F9C38E30A98E84ED6515B65E24193759CAAC0B22EB32E7ABy8jFM" TargetMode="External"/><Relationship Id="rId43" Type="http://schemas.openxmlformats.org/officeDocument/2006/relationships/hyperlink" Target="consultantplus://offline/ref=A8E8E7F8AF0249673131F40D8F217B53F9C58A33A88484ED6515B65E24193759CAAC0B22EB32E7AAy8j7M" TargetMode="External"/><Relationship Id="rId48" Type="http://schemas.openxmlformats.org/officeDocument/2006/relationships/hyperlink" Target="consultantplus://offline/ref=A8E8E7F8AF0249673131F5039A217B53F9C58B33A08784ED6515B65E24193759CAAC0B2BEEy3jAM" TargetMode="External"/><Relationship Id="rId56" Type="http://schemas.openxmlformats.org/officeDocument/2006/relationships/hyperlink" Target="consultantplus://offline/ref=A8E8E7F8AF0249673131F40D8F217B53F9C58236A18784ED6515B65E24193759CAAC0B22EB32E6ABy8j2M" TargetMode="External"/><Relationship Id="rId64" Type="http://schemas.openxmlformats.org/officeDocument/2006/relationships/hyperlink" Target="consultantplus://offline/ref=A8E8E7F8AF0249673131F40D8F217B53FAC48A34A28384ED6515B65E24193759CAAC0B22EB32E7ACy8j2M" TargetMode="External"/><Relationship Id="rId69" Type="http://schemas.openxmlformats.org/officeDocument/2006/relationships/hyperlink" Target="consultantplus://offline/ref=A8E8E7F8AF0249673131F40D8F217B53F9C38E30A98E84ED6515B65E24193759CAAC0B22EB32E7AAy8j5M" TargetMode="External"/><Relationship Id="rId77" Type="http://schemas.openxmlformats.org/officeDocument/2006/relationships/hyperlink" Target="consultantplus://offline/ref=A8E8E7F8AF0249673131F40D8F217B53FCC58B33A18DD9E76D4CBA5C2316684ECDE50723EB32E2yAjCM" TargetMode="External"/><Relationship Id="rId8" Type="http://schemas.openxmlformats.org/officeDocument/2006/relationships/hyperlink" Target="consultantplus://offline/ref=A8E8E7F8AF0249673131F40D8F217B53FEC68D39A58DD9E76D4CBA5C2316684ECDE50723EB32E7yAjCM" TargetMode="External"/><Relationship Id="rId51" Type="http://schemas.openxmlformats.org/officeDocument/2006/relationships/hyperlink" Target="consultantplus://offline/ref=A8E8E7F8AF0249673131F5039A217B53F9C68331A58684ED6515B65E24193759CAAC0B22EE3ByEjEM" TargetMode="External"/><Relationship Id="rId72" Type="http://schemas.openxmlformats.org/officeDocument/2006/relationships/hyperlink" Target="consultantplus://offline/ref=A8E8E7F8AF0249673131F40D8F217B53FEC68D39A58DD9E76D4CBA5C2316684ECDE50723EB32E2yAjBM" TargetMode="External"/><Relationship Id="rId80" Type="http://schemas.openxmlformats.org/officeDocument/2006/relationships/hyperlink" Target="consultantplus://offline/ref=A8E8E7F8AF0249673131F40D8F217B53F9C78C38A48784ED6515B65E24193759CAAC0B22EB32E7AAy8jEM" TargetMode="External"/><Relationship Id="rId85" Type="http://schemas.openxmlformats.org/officeDocument/2006/relationships/hyperlink" Target="consultantplus://offline/ref=A8E8E7F8AF0249673131F40D8F217B53F9C28831A88584ED6515B65E24y1j9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8E8E7F8AF0249673131F40D8F217B53FAC48A34A28384ED6515B65E24193759CAAC0B22EB32E7ABy8j0M" TargetMode="External"/><Relationship Id="rId17" Type="http://schemas.openxmlformats.org/officeDocument/2006/relationships/hyperlink" Target="consultantplus://offline/ref=A8E8E7F8AF0249673131F40D8F217B53FACE8D35A18284ED6515B65E24193759CAAC0B22EB32E7ABy8j0M" TargetMode="External"/><Relationship Id="rId25" Type="http://schemas.openxmlformats.org/officeDocument/2006/relationships/hyperlink" Target="consultantplus://offline/ref=A8E8E7F8AF0249673131F40D8F217B53FAC48A34A28384ED6515B65E24193759CAAC0B22EB32E7AAy8j6M" TargetMode="External"/><Relationship Id="rId33" Type="http://schemas.openxmlformats.org/officeDocument/2006/relationships/hyperlink" Target="consultantplus://offline/ref=A8E8E7F8AF0249673131F40D8F217B53F9C78C38A48784ED6515B65E24193759CAAC0B22EB32E7AAy8j6M" TargetMode="External"/><Relationship Id="rId38" Type="http://schemas.openxmlformats.org/officeDocument/2006/relationships/hyperlink" Target="consultantplus://offline/ref=A8E8E7F8AF0249673131F40D8F217B53FAC48A34A28384ED6515B65E24193759CAAC0B22EB32E7A9y8j1M" TargetMode="External"/><Relationship Id="rId46" Type="http://schemas.openxmlformats.org/officeDocument/2006/relationships/hyperlink" Target="consultantplus://offline/ref=A8E8E7F8AF0249673131F40D8F217B53F9C58A32A58084ED6515B65E24193759CAAC0B22EB32E7AAy8j7M" TargetMode="External"/><Relationship Id="rId59" Type="http://schemas.openxmlformats.org/officeDocument/2006/relationships/hyperlink" Target="consultantplus://offline/ref=A8E8E7F8AF0249673131F40D8F217B53FACE8D35A18284ED6515B65E24193759CAAC0B22EB32E7ABy8jFM" TargetMode="External"/><Relationship Id="rId67" Type="http://schemas.openxmlformats.org/officeDocument/2006/relationships/hyperlink" Target="consultantplus://offline/ref=A8E8E7F8AF0249673131F40D8F217B53FAC48A34A28384ED6515B65E24193759CAAC0B22EB32E7A3y8j5M" TargetMode="External"/><Relationship Id="rId20" Type="http://schemas.openxmlformats.org/officeDocument/2006/relationships/hyperlink" Target="consultantplus://offline/ref=A8E8E7F8AF0249673131F40D8F217B53F9C58A33A88484ED6515B65E24193759CAAC0B22EB32E7ABy8j0M" TargetMode="External"/><Relationship Id="rId41" Type="http://schemas.openxmlformats.org/officeDocument/2006/relationships/hyperlink" Target="consultantplus://offline/ref=A8E8E7F8AF0249673131F40D8F217B53FAC08931A38E84ED6515B65E24193759CAAC0B22EB32E7ABy8jFM" TargetMode="External"/><Relationship Id="rId54" Type="http://schemas.openxmlformats.org/officeDocument/2006/relationships/hyperlink" Target="consultantplus://offline/ref=A8E8E7F8AF0249673131F40D8F217B53F9C58236A18784ED6515B65E24193759CAAC0B22EB32E6ABy8j3M" TargetMode="External"/><Relationship Id="rId62" Type="http://schemas.openxmlformats.org/officeDocument/2006/relationships/hyperlink" Target="consultantplus://offline/ref=A8E8E7F8AF0249673131F40D8F217B53F9C58236A18784ED6515B65E24193759CAAC0B22EB32E6ABy8j0M" TargetMode="External"/><Relationship Id="rId70" Type="http://schemas.openxmlformats.org/officeDocument/2006/relationships/hyperlink" Target="consultantplus://offline/ref=A8E8E7F8AF0249673131F40D8F217B53F9C38E30A98E84ED6515B65E24193759CAAC0B22EB32E7AAy8j3M" TargetMode="External"/><Relationship Id="rId75" Type="http://schemas.openxmlformats.org/officeDocument/2006/relationships/hyperlink" Target="consultantplus://offline/ref=A8E8E7F8AF0249673131F40D8F217B53FCC58B33A18DD9E76D4CBA5C2316684ECDE50723EB32E3yAjBM" TargetMode="External"/><Relationship Id="rId83" Type="http://schemas.openxmlformats.org/officeDocument/2006/relationships/hyperlink" Target="consultantplus://offline/ref=A8E8E7F8AF0249673131F40D8F217B53F9C58236A18784ED6515B65E24193759CAAC0B22EB32E6ABy8jEM" TargetMode="External"/><Relationship Id="rId88" Type="http://schemas.openxmlformats.org/officeDocument/2006/relationships/hyperlink" Target="consultantplus://offline/ref=A8E8E7F8AF0249673131F40D8F217B53FAC08F30A98184ED6515B65E24193759CAAC0B22EB32E7A9y8j4M" TargetMode="External"/><Relationship Id="rId91" Type="http://schemas.openxmlformats.org/officeDocument/2006/relationships/hyperlink" Target="consultantplus://offline/ref=A8E8E7F8AF0249673131F40D8F217B53FCC58B33A18DD9E76D4CBA5C2316684ECDE50723EB32E1yAj3M" TargetMode="External"/><Relationship Id="rId1" Type="http://schemas.openxmlformats.org/officeDocument/2006/relationships/styles" Target="styles.xml"/><Relationship Id="rId6" Type="http://schemas.openxmlformats.org/officeDocument/2006/relationships/hyperlink" Target="consultantplus://offline/ref=A8E8E7F8AF0249673131F40D8F217B53F9C18B35A28DD9E76D4CBA5Cy2j3M" TargetMode="External"/><Relationship Id="rId15" Type="http://schemas.openxmlformats.org/officeDocument/2006/relationships/hyperlink" Target="consultantplus://offline/ref=A8E8E7F8AF0249673131F40D8F217B53F9C58236A18784ED6515B65E24193759CAAC0B22EB32E6ABy8j5M" TargetMode="External"/><Relationship Id="rId23" Type="http://schemas.openxmlformats.org/officeDocument/2006/relationships/hyperlink" Target="consultantplus://offline/ref=A8E8E7F8AF0249673131F40D8F217B53F9C38E30A98E84ED6515B65E24193759CAAC0B22EB32E7ABy8j0M" TargetMode="External"/><Relationship Id="rId28" Type="http://schemas.openxmlformats.org/officeDocument/2006/relationships/hyperlink" Target="consultantplus://offline/ref=A8E8E7F8AF0249673131F40D8F217B53FAC48A34A28384ED6515B65E24193759CAAC0B22EB32E7AAy8jFM" TargetMode="External"/><Relationship Id="rId36" Type="http://schemas.openxmlformats.org/officeDocument/2006/relationships/hyperlink" Target="consultantplus://offline/ref=A8E8E7F8AF0249673131F40D8F217B53FAC48A34A28384ED6515B65E24193759CAAC0B22EB32E7A9y8j4M" TargetMode="External"/><Relationship Id="rId49" Type="http://schemas.openxmlformats.org/officeDocument/2006/relationships/hyperlink" Target="consultantplus://offline/ref=A8E8E7F8AF0249673131F40D8F217B53F9C48832A58084ED6515B65E24193759CAAC0B22EB32E7ABy8jFM" TargetMode="External"/><Relationship Id="rId57" Type="http://schemas.openxmlformats.org/officeDocument/2006/relationships/hyperlink" Target="consultantplus://offline/ref=A8E8E7F8AF0249673131F40D8F217B53F9C58A32A58084ED6515B65E24193759CAAC0B22EB32E7AFy8j7M" TargetMode="External"/><Relationship Id="rId10" Type="http://schemas.openxmlformats.org/officeDocument/2006/relationships/hyperlink" Target="consultantplus://offline/ref=A8E8E7F8AF0249673131F40D8F217B53FCC58B33A18DD9E76D4CBA5C2316684ECDE50723EB32E7yAjCM" TargetMode="External"/><Relationship Id="rId31" Type="http://schemas.openxmlformats.org/officeDocument/2006/relationships/hyperlink" Target="consultantplus://offline/ref=A8E8E7F8AF0249673131F40D8F217B53F9C78C38A48784ED6515B65E24193759CAAC0B22EB32E7ABy8jEM" TargetMode="External"/><Relationship Id="rId44" Type="http://schemas.openxmlformats.org/officeDocument/2006/relationships/hyperlink" Target="consultantplus://offline/ref=A8E8E7F8AF0249673131F40D8F217B53FAC08931A38E84ED6515B65E24193759CAAC0B22EB32E7AAy8j7M" TargetMode="External"/><Relationship Id="rId52" Type="http://schemas.openxmlformats.org/officeDocument/2006/relationships/hyperlink" Target="consultantplus://offline/ref=A8E8E7F8AF0249673131F40D8F217B53F9C38E30A98E84ED6515B65E24193759CAAC0B22EB32E7AAy8j7M" TargetMode="External"/><Relationship Id="rId60" Type="http://schemas.openxmlformats.org/officeDocument/2006/relationships/hyperlink" Target="consultantplus://offline/ref=A8E8E7F8AF0249673131F40D8F217B53FACE8D35A18284ED6515B65E24193759CAAC0B22EB32E7AAy8j5M" TargetMode="External"/><Relationship Id="rId65" Type="http://schemas.openxmlformats.org/officeDocument/2006/relationships/hyperlink" Target="consultantplus://offline/ref=A8E8E7F8AF0249673131F40D8F217B53FAC48A34A28384ED6515B65E24193759CAAC0B22EB32E7ACy8j0M" TargetMode="External"/><Relationship Id="rId73" Type="http://schemas.openxmlformats.org/officeDocument/2006/relationships/hyperlink" Target="consultantplus://offline/ref=A8E8E7F8AF0249673131F40D8F217B53FCC58B33A18DD9E76D4CBA5C2316684ECDE50723EB32E5yAjAM" TargetMode="External"/><Relationship Id="rId78" Type="http://schemas.openxmlformats.org/officeDocument/2006/relationships/hyperlink" Target="consultantplus://offline/ref=A8E8E7F8AF0249673131F40D8F217B53F9C58236A18784ED6515B65E24193759CAAC0B22EB32E6ABy8jFM" TargetMode="External"/><Relationship Id="rId81" Type="http://schemas.openxmlformats.org/officeDocument/2006/relationships/hyperlink" Target="consultantplus://offline/ref=A8E8E7F8AF0249673131F40D8F217B53FAC48A34A28384ED6515B65E24193759CAAC0B22EB32E7A3y8j3M" TargetMode="External"/><Relationship Id="rId86" Type="http://schemas.openxmlformats.org/officeDocument/2006/relationships/hyperlink" Target="consultantplus://offline/ref=A8E8E7F8AF0249673131F40D8F217B53FEC68D39A58DD9E76D4CBA5C2316684ECDE50723EB33E6yAjD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8E8E7F8AF0249673131F40D8F217B53FDC68F38A78DD9E76D4CBA5C2316684ECDE50723EB32E7yAj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10815</Words>
  <Characters>61651</Characters>
  <Application>Microsoft Office Word</Application>
  <DocSecurity>0</DocSecurity>
  <Lines>513</Lines>
  <Paragraphs>144</Paragraphs>
  <ScaleCrop>false</ScaleCrop>
  <Company>SPecialiST RePack</Company>
  <LinksUpToDate>false</LinksUpToDate>
  <CharactersWithSpaces>72322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2017-11-22T12:35:00Z</dcterms:created>
  <dcterms:modified xsi:type="dcterms:W3CDTF">2017-11-22T12:36:00Z</dcterms:modified>
</cp:coreProperties>
</file>